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F4725" w14:textId="77777777" w:rsidR="00282344" w:rsidRPr="00694461" w:rsidRDefault="00282344" w:rsidP="00282344">
      <w:pPr>
        <w:ind w:left="720" w:right="144"/>
        <w:jc w:val="center"/>
        <w:rPr>
          <w:rFonts w:ascii="Arial" w:hAnsi="Arial" w:cs="Arial"/>
          <w:sz w:val="24"/>
          <w:szCs w:val="24"/>
        </w:rPr>
      </w:pPr>
      <w:r w:rsidRPr="00694461">
        <w:rPr>
          <w:rFonts w:ascii="Arial" w:hAnsi="Arial" w:cs="Arial"/>
          <w:sz w:val="24"/>
          <w:szCs w:val="24"/>
        </w:rPr>
        <w:t>Minutes</w:t>
      </w:r>
    </w:p>
    <w:p w14:paraId="19790C51" w14:textId="77777777" w:rsidR="00282344" w:rsidRPr="00694461" w:rsidRDefault="00282344" w:rsidP="00282344">
      <w:pPr>
        <w:ind w:left="720" w:right="144"/>
        <w:jc w:val="center"/>
        <w:rPr>
          <w:rFonts w:ascii="Arial" w:hAnsi="Arial" w:cs="Arial"/>
          <w:sz w:val="24"/>
          <w:szCs w:val="24"/>
        </w:rPr>
      </w:pPr>
      <w:r w:rsidRPr="00694461">
        <w:rPr>
          <w:rFonts w:ascii="Arial" w:hAnsi="Arial" w:cs="Arial"/>
          <w:sz w:val="24"/>
          <w:szCs w:val="24"/>
        </w:rPr>
        <w:t>GDUI Board of Directors Meeting</w:t>
      </w:r>
      <w:r>
        <w:rPr>
          <w:rFonts w:ascii="Arial" w:hAnsi="Arial" w:cs="Arial"/>
          <w:sz w:val="24"/>
          <w:szCs w:val="24"/>
        </w:rPr>
        <w:t xml:space="preserve"> (Special)</w:t>
      </w:r>
    </w:p>
    <w:p w14:paraId="53DA49E7" w14:textId="77777777" w:rsidR="00282344" w:rsidRPr="00694461" w:rsidRDefault="00282344" w:rsidP="00282344">
      <w:pPr>
        <w:ind w:left="720" w:right="144"/>
        <w:jc w:val="center"/>
        <w:rPr>
          <w:rFonts w:ascii="Arial" w:hAnsi="Arial" w:cs="Arial"/>
          <w:sz w:val="24"/>
          <w:szCs w:val="24"/>
        </w:rPr>
      </w:pPr>
      <w:r>
        <w:rPr>
          <w:rFonts w:ascii="Arial" w:hAnsi="Arial" w:cs="Arial"/>
          <w:sz w:val="24"/>
          <w:szCs w:val="24"/>
        </w:rPr>
        <w:t>February 3, 2024</w:t>
      </w:r>
    </w:p>
    <w:p w14:paraId="785211E2" w14:textId="77777777" w:rsidR="00282344" w:rsidRDefault="00282344" w:rsidP="00282344">
      <w:pPr>
        <w:ind w:left="720" w:right="144"/>
        <w:rPr>
          <w:rFonts w:ascii="Arial" w:hAnsi="Arial" w:cs="Arial"/>
          <w:sz w:val="24"/>
          <w:szCs w:val="24"/>
        </w:rPr>
      </w:pPr>
    </w:p>
    <w:p w14:paraId="7F850BAD" w14:textId="77777777" w:rsidR="00282344" w:rsidRDefault="00282344" w:rsidP="00282344">
      <w:pPr>
        <w:ind w:right="144"/>
        <w:rPr>
          <w:rFonts w:ascii="Arial" w:hAnsi="Arial" w:cs="Arial"/>
          <w:sz w:val="24"/>
          <w:szCs w:val="24"/>
        </w:rPr>
      </w:pPr>
      <w:r w:rsidRPr="00694461">
        <w:rPr>
          <w:rFonts w:ascii="Arial" w:hAnsi="Arial" w:cs="Arial"/>
          <w:sz w:val="24"/>
          <w:szCs w:val="24"/>
        </w:rPr>
        <w:t xml:space="preserve">1.  </w:t>
      </w:r>
      <w:r>
        <w:rPr>
          <w:rFonts w:ascii="Arial" w:hAnsi="Arial" w:cs="Arial"/>
          <w:sz w:val="24"/>
          <w:szCs w:val="24"/>
        </w:rPr>
        <w:t xml:space="preserve">The GDUI Board of Directors convened on </w:t>
      </w:r>
      <w:r w:rsidRPr="00694461">
        <w:rPr>
          <w:rFonts w:ascii="Arial" w:hAnsi="Arial" w:cs="Arial"/>
          <w:sz w:val="24"/>
          <w:szCs w:val="24"/>
        </w:rPr>
        <w:t xml:space="preserve">Saturday, </w:t>
      </w:r>
      <w:r>
        <w:rPr>
          <w:rFonts w:ascii="Arial" w:hAnsi="Arial" w:cs="Arial"/>
          <w:sz w:val="24"/>
          <w:szCs w:val="24"/>
        </w:rPr>
        <w:t>February 3, 2024</w:t>
      </w:r>
      <w:r w:rsidRPr="00694461">
        <w:rPr>
          <w:rFonts w:ascii="Arial" w:hAnsi="Arial" w:cs="Arial"/>
          <w:sz w:val="24"/>
          <w:szCs w:val="24"/>
        </w:rPr>
        <w:t xml:space="preserve">, at </w:t>
      </w:r>
      <w:r>
        <w:rPr>
          <w:rFonts w:ascii="Arial" w:hAnsi="Arial" w:cs="Arial"/>
          <w:sz w:val="24"/>
          <w:szCs w:val="24"/>
        </w:rPr>
        <w:t>3</w:t>
      </w:r>
      <w:r w:rsidRPr="00694461">
        <w:rPr>
          <w:rFonts w:ascii="Arial" w:hAnsi="Arial" w:cs="Arial"/>
          <w:sz w:val="24"/>
          <w:szCs w:val="24"/>
        </w:rPr>
        <w:t>:0</w:t>
      </w:r>
      <w:r>
        <w:rPr>
          <w:rFonts w:ascii="Arial" w:hAnsi="Arial" w:cs="Arial"/>
          <w:sz w:val="24"/>
          <w:szCs w:val="24"/>
        </w:rPr>
        <w:t>0</w:t>
      </w:r>
      <w:r w:rsidRPr="00694461">
        <w:rPr>
          <w:rFonts w:ascii="Arial" w:hAnsi="Arial" w:cs="Arial"/>
          <w:sz w:val="24"/>
          <w:szCs w:val="24"/>
        </w:rPr>
        <w:t xml:space="preserve"> pm eastern via Zoom.</w:t>
      </w:r>
    </w:p>
    <w:p w14:paraId="2E1DE05D" w14:textId="77777777" w:rsidR="00282344" w:rsidRPr="00694461" w:rsidRDefault="00282344" w:rsidP="00282344">
      <w:pPr>
        <w:ind w:left="720" w:right="144"/>
        <w:rPr>
          <w:rFonts w:ascii="Arial" w:hAnsi="Arial" w:cs="Arial"/>
          <w:sz w:val="24"/>
          <w:szCs w:val="24"/>
        </w:rPr>
      </w:pPr>
    </w:p>
    <w:p w14:paraId="4B3514A5" w14:textId="77777777" w:rsidR="00282344" w:rsidRPr="00694461" w:rsidRDefault="00282344" w:rsidP="00282344">
      <w:pPr>
        <w:ind w:right="144"/>
        <w:rPr>
          <w:rFonts w:ascii="Arial" w:hAnsi="Arial" w:cs="Arial"/>
          <w:sz w:val="24"/>
          <w:szCs w:val="24"/>
        </w:rPr>
      </w:pPr>
      <w:r w:rsidRPr="00694461">
        <w:rPr>
          <w:rFonts w:ascii="Arial" w:hAnsi="Arial" w:cs="Arial"/>
          <w:sz w:val="24"/>
          <w:szCs w:val="24"/>
        </w:rPr>
        <w:t>2.  Attendance:</w:t>
      </w:r>
    </w:p>
    <w:p w14:paraId="4E65D502" w14:textId="77777777" w:rsidR="00282344" w:rsidRPr="00694461" w:rsidRDefault="00282344" w:rsidP="00282344">
      <w:pPr>
        <w:ind w:right="144"/>
        <w:rPr>
          <w:rFonts w:ascii="Arial" w:hAnsi="Arial" w:cs="Arial"/>
          <w:sz w:val="24"/>
          <w:szCs w:val="24"/>
        </w:rPr>
      </w:pPr>
    </w:p>
    <w:p w14:paraId="33A98A1D" w14:textId="77777777" w:rsidR="00282344" w:rsidRDefault="00282344" w:rsidP="00282344">
      <w:pPr>
        <w:ind w:left="720" w:right="144"/>
        <w:rPr>
          <w:rFonts w:ascii="Arial" w:hAnsi="Arial" w:cs="Arial"/>
          <w:sz w:val="24"/>
          <w:szCs w:val="24"/>
        </w:rPr>
      </w:pPr>
      <w:r>
        <w:rPr>
          <w:rFonts w:ascii="Arial" w:hAnsi="Arial" w:cs="Arial"/>
          <w:sz w:val="24"/>
          <w:szCs w:val="24"/>
        </w:rPr>
        <w:t xml:space="preserve">Sarah Calhoun, </w:t>
      </w:r>
      <w:proofErr w:type="gramStart"/>
      <w:r>
        <w:rPr>
          <w:rFonts w:ascii="Arial" w:hAnsi="Arial" w:cs="Arial"/>
          <w:sz w:val="24"/>
          <w:szCs w:val="24"/>
        </w:rPr>
        <w:t>President,,</w:t>
      </w:r>
      <w:proofErr w:type="gramEnd"/>
      <w:r>
        <w:rPr>
          <w:rFonts w:ascii="Arial" w:hAnsi="Arial" w:cs="Arial"/>
          <w:sz w:val="24"/>
          <w:szCs w:val="24"/>
        </w:rPr>
        <w:t xml:space="preserve"> Present</w:t>
      </w:r>
    </w:p>
    <w:p w14:paraId="0A2452F4" w14:textId="77777777" w:rsidR="00282344" w:rsidRPr="00694461" w:rsidRDefault="00282344" w:rsidP="00282344">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w:t>
      </w:r>
      <w:proofErr w:type="gramStart"/>
      <w:r w:rsidRPr="00694461">
        <w:rPr>
          <w:rFonts w:ascii="Arial" w:hAnsi="Arial" w:cs="Arial"/>
          <w:sz w:val="24"/>
          <w:szCs w:val="24"/>
        </w:rPr>
        <w:t>President</w:t>
      </w:r>
      <w:r>
        <w:rPr>
          <w:rFonts w:ascii="Arial" w:hAnsi="Arial" w:cs="Arial"/>
          <w:sz w:val="24"/>
          <w:szCs w:val="24"/>
        </w:rPr>
        <w:t xml:space="preserve"> ,</w:t>
      </w:r>
      <w:proofErr w:type="gramEnd"/>
      <w:r>
        <w:rPr>
          <w:rFonts w:ascii="Arial" w:hAnsi="Arial" w:cs="Arial"/>
          <w:sz w:val="24"/>
          <w:szCs w:val="24"/>
        </w:rPr>
        <w:t xml:space="preserve"> Present</w:t>
      </w:r>
    </w:p>
    <w:p w14:paraId="2E8F1B01" w14:textId="77777777" w:rsidR="00282344" w:rsidRPr="00694461" w:rsidRDefault="00282344" w:rsidP="00282344">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 Excused</w:t>
      </w:r>
    </w:p>
    <w:p w14:paraId="430BD054" w14:textId="77777777" w:rsidR="00282344" w:rsidRPr="00694461" w:rsidRDefault="00282344" w:rsidP="00282344">
      <w:pPr>
        <w:ind w:left="720" w:right="144"/>
        <w:rPr>
          <w:rFonts w:ascii="Arial" w:hAnsi="Arial" w:cs="Arial"/>
          <w:sz w:val="24"/>
          <w:szCs w:val="24"/>
        </w:rPr>
      </w:pPr>
      <w:r w:rsidRPr="00694461">
        <w:rPr>
          <w:rFonts w:ascii="Arial" w:hAnsi="Arial" w:cs="Arial"/>
          <w:sz w:val="24"/>
          <w:szCs w:val="24"/>
        </w:rPr>
        <w:t>Maria Kristic, Treasurer</w:t>
      </w:r>
      <w:r>
        <w:rPr>
          <w:rFonts w:ascii="Arial" w:hAnsi="Arial" w:cs="Arial"/>
          <w:sz w:val="24"/>
          <w:szCs w:val="24"/>
        </w:rPr>
        <w:t>, Present</w:t>
      </w:r>
    </w:p>
    <w:p w14:paraId="3743EDA0" w14:textId="77777777" w:rsidR="00282344" w:rsidRPr="00694461" w:rsidRDefault="00282344" w:rsidP="00282344">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 Present</w:t>
      </w:r>
    </w:p>
    <w:p w14:paraId="43FFD510" w14:textId="77777777" w:rsidR="00282344" w:rsidRDefault="00282344" w:rsidP="00282344">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 Present</w:t>
      </w:r>
    </w:p>
    <w:p w14:paraId="489D9AA8" w14:textId="77777777" w:rsidR="00282344" w:rsidRDefault="00282344" w:rsidP="00282344">
      <w:pPr>
        <w:ind w:left="720"/>
        <w:rPr>
          <w:rFonts w:ascii="Arial" w:hAnsi="Arial" w:cs="Arial"/>
          <w:sz w:val="24"/>
          <w:szCs w:val="24"/>
        </w:rPr>
      </w:pPr>
      <w:r>
        <w:rPr>
          <w:rFonts w:ascii="Arial" w:hAnsi="Arial" w:cs="Arial"/>
          <w:sz w:val="24"/>
          <w:szCs w:val="24"/>
        </w:rPr>
        <w:t>Cynthia Hawkins, Director 1, Excused</w:t>
      </w:r>
    </w:p>
    <w:p w14:paraId="614302AF" w14:textId="77777777" w:rsidR="00282344" w:rsidRPr="00694461" w:rsidRDefault="00282344" w:rsidP="00282344">
      <w:pPr>
        <w:ind w:left="720"/>
        <w:rPr>
          <w:rFonts w:ascii="Arial" w:hAnsi="Arial" w:cs="Arial"/>
          <w:sz w:val="24"/>
          <w:szCs w:val="24"/>
        </w:rPr>
      </w:pPr>
      <w:proofErr w:type="spellStart"/>
      <w:r w:rsidRPr="00694461">
        <w:rPr>
          <w:rFonts w:ascii="Arial" w:hAnsi="Arial" w:cs="Arial"/>
          <w:sz w:val="24"/>
          <w:szCs w:val="24"/>
        </w:rPr>
        <w:t>Lolly</w:t>
      </w:r>
      <w:proofErr w:type="spellEnd"/>
      <w:r w:rsidRPr="00694461">
        <w:rPr>
          <w:rFonts w:ascii="Arial" w:hAnsi="Arial" w:cs="Arial"/>
          <w:sz w:val="24"/>
          <w:szCs w:val="24"/>
        </w:rPr>
        <w:t xml:space="preserve"> Lijewski, Director </w:t>
      </w:r>
      <w:r>
        <w:rPr>
          <w:rFonts w:ascii="Arial" w:hAnsi="Arial" w:cs="Arial"/>
          <w:sz w:val="24"/>
          <w:szCs w:val="24"/>
        </w:rPr>
        <w:t>2, Excused</w:t>
      </w:r>
    </w:p>
    <w:p w14:paraId="62CAE3BD" w14:textId="77777777" w:rsidR="00282344" w:rsidRDefault="00282344" w:rsidP="00282344">
      <w:pPr>
        <w:ind w:left="720"/>
        <w:rPr>
          <w:rFonts w:ascii="Arial" w:hAnsi="Arial" w:cs="Arial"/>
          <w:sz w:val="24"/>
          <w:szCs w:val="24"/>
        </w:rPr>
      </w:pPr>
      <w:r>
        <w:rPr>
          <w:rFonts w:ascii="Arial" w:hAnsi="Arial" w:cs="Arial"/>
          <w:sz w:val="24"/>
          <w:szCs w:val="24"/>
        </w:rPr>
        <w:t>Olivia Norman, Director 3, Present</w:t>
      </w:r>
    </w:p>
    <w:p w14:paraId="1C8FC6A5" w14:textId="77777777" w:rsidR="00282344" w:rsidRPr="00694461" w:rsidRDefault="00282344" w:rsidP="00282344">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 Excused</w:t>
      </w:r>
    </w:p>
    <w:p w14:paraId="52C45A84" w14:textId="77777777" w:rsidR="00282344" w:rsidRDefault="00282344" w:rsidP="00282344">
      <w:pPr>
        <w:ind w:left="720"/>
        <w:rPr>
          <w:rFonts w:ascii="Arial" w:hAnsi="Arial" w:cs="Arial"/>
          <w:sz w:val="24"/>
          <w:szCs w:val="24"/>
        </w:rPr>
      </w:pPr>
      <w:r>
        <w:rPr>
          <w:rFonts w:ascii="Arial" w:hAnsi="Arial" w:cs="Arial"/>
          <w:sz w:val="24"/>
          <w:szCs w:val="24"/>
        </w:rPr>
        <w:t>Kay Malmquist, Director 5, Present</w:t>
      </w:r>
    </w:p>
    <w:p w14:paraId="51D16B18" w14:textId="77777777" w:rsidR="00282344" w:rsidRDefault="00282344" w:rsidP="00282344">
      <w:pPr>
        <w:ind w:left="720"/>
        <w:rPr>
          <w:rFonts w:ascii="Arial" w:hAnsi="Arial" w:cs="Arial"/>
          <w:sz w:val="24"/>
          <w:szCs w:val="24"/>
        </w:rPr>
      </w:pPr>
      <w:r w:rsidRPr="00694461">
        <w:rPr>
          <w:rFonts w:ascii="Arial" w:hAnsi="Arial" w:cs="Arial"/>
          <w:sz w:val="24"/>
          <w:szCs w:val="24"/>
        </w:rPr>
        <w:t xml:space="preserve">Liz Bottner, Director </w:t>
      </w:r>
      <w:proofErr w:type="gramStart"/>
      <w:r w:rsidRPr="00694461">
        <w:rPr>
          <w:rFonts w:ascii="Arial" w:hAnsi="Arial" w:cs="Arial"/>
          <w:sz w:val="24"/>
          <w:szCs w:val="24"/>
        </w:rPr>
        <w:t>6</w:t>
      </w:r>
      <w:r>
        <w:rPr>
          <w:rFonts w:ascii="Arial" w:hAnsi="Arial" w:cs="Arial"/>
          <w:sz w:val="24"/>
          <w:szCs w:val="24"/>
        </w:rPr>
        <w:t xml:space="preserve">  ,</w:t>
      </w:r>
      <w:proofErr w:type="gramEnd"/>
      <w:r>
        <w:rPr>
          <w:rFonts w:ascii="Arial" w:hAnsi="Arial" w:cs="Arial"/>
          <w:sz w:val="24"/>
          <w:szCs w:val="24"/>
        </w:rPr>
        <w:t xml:space="preserve"> Present</w:t>
      </w:r>
    </w:p>
    <w:p w14:paraId="6A065C32" w14:textId="77777777" w:rsidR="00282344" w:rsidRPr="00694461" w:rsidRDefault="00282344" w:rsidP="00282344">
      <w:pPr>
        <w:ind w:left="720"/>
        <w:rPr>
          <w:rFonts w:ascii="Arial" w:hAnsi="Arial" w:cs="Arial"/>
          <w:sz w:val="24"/>
          <w:szCs w:val="24"/>
        </w:rPr>
      </w:pPr>
      <w:r>
        <w:rPr>
          <w:rFonts w:ascii="Arial" w:hAnsi="Arial" w:cs="Arial"/>
          <w:sz w:val="24"/>
          <w:szCs w:val="24"/>
        </w:rPr>
        <w:t xml:space="preserve">Joyce </w:t>
      </w:r>
      <w:proofErr w:type="gramStart"/>
      <w:r>
        <w:rPr>
          <w:rFonts w:ascii="Arial" w:hAnsi="Arial" w:cs="Arial"/>
          <w:sz w:val="24"/>
          <w:szCs w:val="24"/>
        </w:rPr>
        <w:t xml:space="preserve">Feinberg </w:t>
      </w:r>
      <w:r w:rsidRPr="00694461">
        <w:rPr>
          <w:rFonts w:ascii="Arial" w:hAnsi="Arial" w:cs="Arial"/>
          <w:sz w:val="24"/>
          <w:szCs w:val="24"/>
        </w:rPr>
        <w:t>,</w:t>
      </w:r>
      <w:proofErr w:type="gramEnd"/>
      <w:r w:rsidRPr="00694461">
        <w:rPr>
          <w:rFonts w:ascii="Arial" w:hAnsi="Arial" w:cs="Arial"/>
          <w:sz w:val="24"/>
          <w:szCs w:val="24"/>
        </w:rPr>
        <w:t xml:space="preserve"> Affiliates Liaison</w:t>
      </w:r>
      <w:r>
        <w:rPr>
          <w:rFonts w:ascii="Arial" w:hAnsi="Arial" w:cs="Arial"/>
          <w:sz w:val="24"/>
          <w:szCs w:val="24"/>
        </w:rPr>
        <w:t>, Present</w:t>
      </w:r>
    </w:p>
    <w:p w14:paraId="110BDA43" w14:textId="77777777" w:rsidR="00282344" w:rsidRPr="00694461" w:rsidRDefault="00282344" w:rsidP="00282344">
      <w:pPr>
        <w:ind w:left="720"/>
        <w:rPr>
          <w:rFonts w:ascii="Arial" w:hAnsi="Arial" w:cs="Arial"/>
          <w:sz w:val="24"/>
          <w:szCs w:val="24"/>
        </w:rPr>
      </w:pPr>
      <w:r>
        <w:rPr>
          <w:rFonts w:ascii="Arial" w:hAnsi="Arial" w:cs="Arial"/>
          <w:sz w:val="24"/>
          <w:szCs w:val="24"/>
        </w:rPr>
        <w:t>Vacant</w:t>
      </w:r>
      <w:r w:rsidRPr="00694461">
        <w:rPr>
          <w:rFonts w:ascii="Arial" w:hAnsi="Arial" w:cs="Arial"/>
          <w:sz w:val="24"/>
          <w:szCs w:val="24"/>
        </w:rPr>
        <w:t>, Guide Dog Schools Liaison</w:t>
      </w:r>
      <w:r>
        <w:rPr>
          <w:rFonts w:ascii="Arial" w:hAnsi="Arial" w:cs="Arial"/>
          <w:sz w:val="24"/>
          <w:szCs w:val="24"/>
        </w:rPr>
        <w:t xml:space="preserve">, </w:t>
      </w:r>
    </w:p>
    <w:p w14:paraId="0EC0E5A1" w14:textId="77777777" w:rsidR="00282344" w:rsidRDefault="00282344" w:rsidP="00282344">
      <w:pPr>
        <w:ind w:left="720"/>
        <w:rPr>
          <w:rFonts w:ascii="Arial" w:hAnsi="Arial" w:cs="Arial"/>
          <w:sz w:val="24"/>
          <w:szCs w:val="24"/>
        </w:rPr>
      </w:pPr>
      <w:r>
        <w:rPr>
          <w:rFonts w:ascii="Arial" w:hAnsi="Arial" w:cs="Arial"/>
          <w:sz w:val="24"/>
          <w:szCs w:val="24"/>
        </w:rPr>
        <w:t>Andrea Giudice, Editor, Present</w:t>
      </w:r>
    </w:p>
    <w:p w14:paraId="19360830" w14:textId="77777777" w:rsidR="00282344" w:rsidRDefault="00282344" w:rsidP="00282344">
      <w:pPr>
        <w:ind w:left="720" w:right="144"/>
        <w:rPr>
          <w:rFonts w:ascii="Arial" w:hAnsi="Arial" w:cs="Arial"/>
          <w:sz w:val="24"/>
          <w:szCs w:val="24"/>
        </w:rPr>
      </w:pPr>
      <w:r>
        <w:rPr>
          <w:rFonts w:ascii="Arial" w:hAnsi="Arial" w:cs="Arial"/>
          <w:sz w:val="24"/>
          <w:szCs w:val="24"/>
        </w:rPr>
        <w:t>5 GDUI members announced their presence.</w:t>
      </w:r>
    </w:p>
    <w:p w14:paraId="48E4E3D7" w14:textId="77777777" w:rsidR="00282344" w:rsidRPr="00694461" w:rsidRDefault="00282344" w:rsidP="00282344">
      <w:pPr>
        <w:ind w:left="720" w:right="144"/>
        <w:rPr>
          <w:rFonts w:ascii="Arial" w:hAnsi="Arial" w:cs="Arial"/>
          <w:sz w:val="24"/>
          <w:szCs w:val="24"/>
        </w:rPr>
      </w:pPr>
    </w:p>
    <w:p w14:paraId="1005971C" w14:textId="77777777" w:rsidR="00282344" w:rsidRPr="00CF1D0F" w:rsidRDefault="00282344" w:rsidP="00282344">
      <w:r w:rsidRPr="00694461">
        <w:rPr>
          <w:rFonts w:ascii="Arial" w:hAnsi="Arial" w:cs="Arial"/>
          <w:sz w:val="24"/>
          <w:szCs w:val="24"/>
        </w:rPr>
        <w:t xml:space="preserve">3. </w:t>
      </w:r>
      <w:r>
        <w:rPr>
          <w:rFonts w:ascii="Arial" w:hAnsi="Arial" w:cs="Arial"/>
          <w:sz w:val="24"/>
          <w:szCs w:val="24"/>
        </w:rPr>
        <w:t xml:space="preserve">President Calhoun stated that the purpose of, and agenda for, the </w:t>
      </w:r>
      <w:proofErr w:type="gramStart"/>
      <w:r>
        <w:rPr>
          <w:rFonts w:ascii="Arial" w:hAnsi="Arial" w:cs="Arial"/>
          <w:sz w:val="24"/>
          <w:szCs w:val="24"/>
        </w:rPr>
        <w:t>special  meeting</w:t>
      </w:r>
      <w:proofErr w:type="gramEnd"/>
      <w:r>
        <w:rPr>
          <w:rFonts w:ascii="Arial" w:hAnsi="Arial" w:cs="Arial"/>
          <w:sz w:val="24"/>
          <w:szCs w:val="24"/>
        </w:rPr>
        <w:t xml:space="preserve"> was to discuss one topic with respect to co</w:t>
      </w:r>
      <w:r>
        <w:t xml:space="preserve">nsidering supporting the proposed GDUI statement in standing in solidarity with BPI’s peaceful rally during the ACB 2024 convention in Jacksonville, Florida.  </w:t>
      </w:r>
      <w:r>
        <w:rPr>
          <w:rFonts w:ascii="Arial" w:hAnsi="Arial" w:cs="Arial"/>
          <w:sz w:val="24"/>
          <w:szCs w:val="24"/>
        </w:rPr>
        <w:t xml:space="preserve">Motion to approve agenda (Reeder/Kristic) passed unanimously by acclamation. </w:t>
      </w:r>
    </w:p>
    <w:p w14:paraId="4182C525" w14:textId="77777777" w:rsidR="00282344" w:rsidRDefault="00282344" w:rsidP="00282344">
      <w:pPr>
        <w:spacing w:before="100" w:beforeAutospacing="1" w:after="100" w:afterAutospacing="1"/>
        <w:rPr>
          <w:rFonts w:ascii="Arial" w:hAnsi="Arial" w:cs="Arial"/>
          <w:sz w:val="24"/>
          <w:szCs w:val="24"/>
        </w:rPr>
      </w:pPr>
      <w:r>
        <w:rPr>
          <w:rFonts w:ascii="Arial" w:hAnsi="Arial" w:cs="Arial"/>
          <w:sz w:val="24"/>
          <w:szCs w:val="24"/>
        </w:rPr>
        <w:t>4.  P. Reeder provided to the Board, in advance of the meeting, the following:</w:t>
      </w:r>
    </w:p>
    <w:p w14:paraId="50D1EA37" w14:textId="77777777" w:rsidR="00282344" w:rsidRDefault="00282344" w:rsidP="00282344">
      <w:pPr>
        <w:spacing w:before="100" w:beforeAutospacing="1" w:after="100" w:afterAutospacing="1"/>
      </w:pPr>
      <w:r>
        <w:t>The Blind Pride, International (BPI) affiliate of ACB is planning a rally while the ACB Conference and Convention is in session in Jacksonville, FL, to express appreciation to the city of Jacksonville, FL for the many positive steps the city has taken to promote inclusion and safety for all people, to celebrate diversity, and to assure that their citizens and visitors are safe, respected, and can enjoy the rights to life, liberty, and pursuit of happiness to which we are all entitled, by virtue of our being humans.</w:t>
      </w:r>
    </w:p>
    <w:p w14:paraId="20132EA7" w14:textId="77777777" w:rsidR="00282344" w:rsidRDefault="00282344" w:rsidP="00282344">
      <w:pPr>
        <w:spacing w:before="100" w:beforeAutospacing="1" w:after="100" w:afterAutospacing="1"/>
      </w:pPr>
      <w:r>
        <w:t>Below is a flyer which BPI prepared to describe plans for the rally. Below that is a statement which I am submitting for board approval, which will put GDUI on record, in support of BPI and to let all who read our statement know that we stand in solidarity with BPI, in support of civil rights and human rights for all people. Thank you for reading. We look forward to your participation in Saturday’s GDUI Board meeting.</w:t>
      </w:r>
    </w:p>
    <w:p w14:paraId="1AF17B03" w14:textId="77777777" w:rsidR="00282344" w:rsidRDefault="00282344" w:rsidP="00282344">
      <w:pPr>
        <w:spacing w:before="100" w:beforeAutospacing="1" w:after="100" w:afterAutospacing="1"/>
      </w:pPr>
      <w:r>
        <w:lastRenderedPageBreak/>
        <w:t>   Speak Up for Your Human Rights in Jacksonville, FL</w:t>
      </w:r>
    </w:p>
    <w:p w14:paraId="3D08DA5D" w14:textId="77777777" w:rsidR="00282344" w:rsidRDefault="00282344" w:rsidP="00282344">
      <w:pPr>
        <w:spacing w:before="100" w:beforeAutospacing="1" w:after="100" w:afterAutospacing="1"/>
      </w:pPr>
      <w:r>
        <w:t>July 8, 1-4 PM</w:t>
      </w:r>
    </w:p>
    <w:p w14:paraId="17ADE513" w14:textId="77777777" w:rsidR="00282344" w:rsidRDefault="00282344" w:rsidP="00282344">
      <w:pPr>
        <w:spacing w:before="100" w:beforeAutospacing="1" w:after="100" w:afterAutospacing="1"/>
      </w:pPr>
      <w:r>
        <w:t>Jacksonville City Hall Park</w:t>
      </w:r>
    </w:p>
    <w:p w14:paraId="0539C1BA" w14:textId="77777777" w:rsidR="00282344" w:rsidRDefault="00282344" w:rsidP="00282344">
      <w:pPr>
        <w:spacing w:before="100" w:beforeAutospacing="1" w:after="100" w:afterAutospacing="1"/>
      </w:pPr>
      <w:r>
        <w:t> </w:t>
      </w:r>
    </w:p>
    <w:p w14:paraId="13C9BC6A" w14:textId="77777777" w:rsidR="00282344" w:rsidRDefault="00282344" w:rsidP="00282344">
      <w:pPr>
        <w:spacing w:before="100" w:beforeAutospacing="1" w:after="100" w:afterAutospacing="1"/>
      </w:pPr>
      <w:r>
        <w:t>Purpose:</w:t>
      </w:r>
    </w:p>
    <w:p w14:paraId="3D4DD8B1" w14:textId="77777777" w:rsidR="00282344" w:rsidRDefault="00282344" w:rsidP="00282344">
      <w:pPr>
        <w:spacing w:before="100" w:beforeAutospacing="1" w:after="100" w:afterAutospacing="1"/>
      </w:pPr>
      <w:r>
        <w:t>Blind and low vision individuals represent an integral part of the wider disability community.  Advocating for our basic rights is imperative to advocating for all human rights.  In this time of change and radical unrest, it is critical to lift our voices in the state of Florida to remind the world we are here and stand strong for human rights for all.</w:t>
      </w:r>
    </w:p>
    <w:p w14:paraId="6E7EE241" w14:textId="77777777" w:rsidR="00282344" w:rsidRDefault="00282344" w:rsidP="00282344">
      <w:pPr>
        <w:spacing w:before="100" w:beforeAutospacing="1" w:after="100" w:afterAutospacing="1"/>
      </w:pPr>
      <w:r>
        <w:t> Tentative plans include:</w:t>
      </w:r>
    </w:p>
    <w:p w14:paraId="14BABD4B" w14:textId="77777777" w:rsidR="00282344" w:rsidRDefault="00282344" w:rsidP="00282344">
      <w:pPr>
        <w:spacing w:before="100" w:beforeAutospacing="1" w:after="100" w:afterAutospacing="1"/>
      </w:pPr>
      <w:r>
        <w:t xml:space="preserve">A. Partnerships with leading human rights organizations, stakeholders in the disability community at large and powerful advocates for disability and human rights </w:t>
      </w:r>
    </w:p>
    <w:p w14:paraId="5AFCAC74" w14:textId="77777777" w:rsidR="00282344" w:rsidRDefault="00282344" w:rsidP="00282344">
      <w:pPr>
        <w:spacing w:before="100" w:beforeAutospacing="1" w:after="100" w:afterAutospacing="1"/>
      </w:pPr>
      <w:r>
        <w:t xml:space="preserve">B. Partnering with the Jacksonville Mayor's office </w:t>
      </w:r>
      <w:proofErr w:type="gramStart"/>
      <w:r>
        <w:t>and  local</w:t>
      </w:r>
      <w:proofErr w:type="gramEnd"/>
      <w:r>
        <w:t xml:space="preserve"> advocacy, diversity-focused  organizations</w:t>
      </w:r>
    </w:p>
    <w:p w14:paraId="2A70BF8D" w14:textId="77777777" w:rsidR="00282344" w:rsidRDefault="00282344" w:rsidP="00282344">
      <w:pPr>
        <w:spacing w:before="100" w:beforeAutospacing="1" w:after="100" w:afterAutospacing="1"/>
      </w:pPr>
      <w:r>
        <w:t xml:space="preserve">C. As safety is paramount, the </w:t>
      </w:r>
      <w:proofErr w:type="gramStart"/>
      <w:r>
        <w:t>Mayor's</w:t>
      </w:r>
      <w:proofErr w:type="gramEnd"/>
      <w:r>
        <w:t xml:space="preserve"> office has dedicated the resources of the local sheriff's department for security throughout the rally.</w:t>
      </w:r>
    </w:p>
    <w:p w14:paraId="42713CCB" w14:textId="77777777" w:rsidR="00282344" w:rsidRDefault="00282344" w:rsidP="00282344">
      <w:pPr>
        <w:spacing w:before="100" w:beforeAutospacing="1" w:after="100" w:afterAutospacing="1"/>
      </w:pPr>
      <w:r>
        <w:t>D. BPI is working with local transportation companies to provide transport to and from the rally.</w:t>
      </w:r>
    </w:p>
    <w:p w14:paraId="0D3616E9" w14:textId="77777777" w:rsidR="00282344" w:rsidRDefault="00282344" w:rsidP="00282344">
      <w:pPr>
        <w:spacing w:before="100" w:beforeAutospacing="1" w:after="100" w:afterAutospacing="1"/>
      </w:pPr>
      <w:r>
        <w:t xml:space="preserve">E. Since we will be rallying during the height of summer, the </w:t>
      </w:r>
      <w:proofErr w:type="gramStart"/>
      <w:r>
        <w:t>Mayor's</w:t>
      </w:r>
      <w:proofErr w:type="gramEnd"/>
      <w:r>
        <w:t xml:space="preserve"> office will be providing full area misting, water stations and the availability of city hall for short cooling respites  </w:t>
      </w:r>
    </w:p>
    <w:p w14:paraId="6F198FFB" w14:textId="77777777" w:rsidR="00282344" w:rsidRDefault="00282344" w:rsidP="00282344">
      <w:pPr>
        <w:spacing w:before="100" w:beforeAutospacing="1" w:after="100" w:afterAutospacing="1"/>
      </w:pPr>
      <w:r>
        <w:t>Logistics are in the early stages, but BPI and its partners are committed to ensuring a safe, respectful, and peaceful demonstration while lifting the thunderous power of community voices.</w:t>
      </w:r>
    </w:p>
    <w:p w14:paraId="42B577E2" w14:textId="77777777" w:rsidR="00282344" w:rsidRDefault="00282344" w:rsidP="00282344">
      <w:pPr>
        <w:spacing w:before="100" w:beforeAutospacing="1" w:after="100" w:afterAutospacing="1"/>
      </w:pPr>
      <w:r>
        <w:t> President Leah Gardner's Note:</w:t>
      </w:r>
    </w:p>
    <w:p w14:paraId="46C501ED" w14:textId="77777777" w:rsidR="00282344" w:rsidRDefault="00282344" w:rsidP="00282344">
      <w:pPr>
        <w:spacing w:before="100" w:beforeAutospacing="1" w:after="100" w:afterAutospacing="1"/>
      </w:pPr>
      <w:r>
        <w:t xml:space="preserve">While </w:t>
      </w:r>
      <w:proofErr w:type="spellStart"/>
      <w:r>
        <w:t>glbtq</w:t>
      </w:r>
      <w:proofErr w:type="spellEnd"/>
      <w:r>
        <w:t xml:space="preserve">+ rights are at the forefront of </w:t>
      </w:r>
      <w:proofErr w:type="gramStart"/>
      <w:r>
        <w:t>BPI's  priorities</w:t>
      </w:r>
      <w:proofErr w:type="gramEnd"/>
      <w:r>
        <w:t xml:space="preserve">, this rally is dedicated to the human rights for all minority and marginalized communities.  BPI promotes inclusivity and the freedom to celebrate self-identity and autonomy.  Humanity is the one common denominator that unites us all.  From the earliest stages of development, it has always been our intent to enfold any and all </w:t>
      </w:r>
      <w:proofErr w:type="spellStart"/>
      <w:proofErr w:type="gramStart"/>
      <w:r>
        <w:t>Acb</w:t>
      </w:r>
      <w:proofErr w:type="spellEnd"/>
      <w:proofErr w:type="gramEnd"/>
    </w:p>
    <w:p w14:paraId="0EE7BF5C" w14:textId="77777777" w:rsidR="00282344" w:rsidRDefault="00282344" w:rsidP="00282344">
      <w:pPr>
        <w:spacing w:before="100" w:beforeAutospacing="1" w:after="100" w:afterAutospacing="1"/>
      </w:pPr>
      <w:r>
        <w:t xml:space="preserve">members regardless of political, </w:t>
      </w:r>
      <w:proofErr w:type="gramStart"/>
      <w:r>
        <w:t>religious</w:t>
      </w:r>
      <w:proofErr w:type="gramEnd"/>
      <w:r>
        <w:t xml:space="preserve"> or cultural affiliation.</w:t>
      </w:r>
    </w:p>
    <w:p w14:paraId="6BA4F33A" w14:textId="77777777" w:rsidR="00282344" w:rsidRDefault="00282344" w:rsidP="00282344">
      <w:pPr>
        <w:spacing w:before="100" w:beforeAutospacing="1" w:after="100" w:afterAutospacing="1"/>
      </w:pPr>
      <w:r>
        <w:t>Leah Gardner</w:t>
      </w:r>
    </w:p>
    <w:p w14:paraId="3213EADD" w14:textId="77777777" w:rsidR="00282344" w:rsidRDefault="00282344" w:rsidP="00282344">
      <w:pPr>
        <w:spacing w:before="100" w:beforeAutospacing="1" w:after="100" w:afterAutospacing="1"/>
      </w:pPr>
      <w:r>
        <w:t xml:space="preserve">Blind </w:t>
      </w:r>
      <w:proofErr w:type="spellStart"/>
      <w:r>
        <w:t>Lgbt</w:t>
      </w:r>
      <w:proofErr w:type="spellEnd"/>
      <w:r>
        <w:t xml:space="preserve"> Pride President</w:t>
      </w:r>
    </w:p>
    <w:p w14:paraId="4125DE40" w14:textId="77777777" w:rsidR="00282344" w:rsidRDefault="00282344" w:rsidP="00282344">
      <w:pPr>
        <w:spacing w:before="100" w:beforeAutospacing="1" w:after="100" w:afterAutospacing="1"/>
      </w:pPr>
      <w:r>
        <w:lastRenderedPageBreak/>
        <w:t> </w:t>
      </w:r>
    </w:p>
    <w:p w14:paraId="64CC1F67" w14:textId="77777777" w:rsidR="00282344" w:rsidRDefault="00282344" w:rsidP="00282344">
      <w:pPr>
        <w:spacing w:before="100" w:beforeAutospacing="1" w:after="100" w:afterAutospacing="1"/>
      </w:pPr>
      <w:r>
        <w:rPr>
          <w:rFonts w:ascii="Arial" w:hAnsi="Arial" w:cs="Arial"/>
          <w:sz w:val="24"/>
          <w:szCs w:val="24"/>
        </w:rPr>
        <w:t xml:space="preserve">5.  </w:t>
      </w:r>
      <w:r>
        <w:t>Proposed statement:</w:t>
      </w:r>
    </w:p>
    <w:p w14:paraId="05DDB0AD" w14:textId="77777777" w:rsidR="00282344" w:rsidRDefault="00282344" w:rsidP="00282344">
      <w:pPr>
        <w:ind w:right="144"/>
      </w:pPr>
      <w:r>
        <w:t xml:space="preserve">“Guide Dog Users, Inc. (GDUI) stands in solidarity with Blind Pride, International (BPI)as they plan to hold a rally in Jacksonville, FL, to express appreciation for the many steps that city has taken to honor and uphold the human rights to which we are all entitled, regardless of disability, sexual orientation, ethnicity, race, class, aptitude, or status. Many members of GDUI are also members and allies of Blind Pride, International, and all of us who rely on our guide dogs for independence and safe travel through the built </w:t>
      </w:r>
      <w:proofErr w:type="gramStart"/>
      <w:r>
        <w:t>environment,  understand</w:t>
      </w:r>
      <w:proofErr w:type="gramEnd"/>
      <w:r>
        <w:t xml:space="preserve"> how it feels to face discrimination when we seek opportunities for housing, transportation, employment, health care, entertainment and recreation. We firmly believe that justice denied to any one of us is equivalent to denying justice to all of us. We urge our members who will be in Jacksonville on July 8, </w:t>
      </w:r>
      <w:proofErr w:type="gramStart"/>
      <w:r>
        <w:t>2024,  to</w:t>
      </w:r>
      <w:proofErr w:type="gramEnd"/>
      <w:r>
        <w:t xml:space="preserve"> attend the rally, and to speak up on behalf of equality of opportunity and safety for all of us. Like BPI, GDUI is an organization that advocates for the civil rights of our members. Civil rights are human rights. We applaud BPI for their courage and strength of conviction, and we are proud to join in solidarity with them.”</w:t>
      </w:r>
    </w:p>
    <w:p w14:paraId="24CF92CC" w14:textId="77777777" w:rsidR="00282344" w:rsidRDefault="00282344" w:rsidP="00282344">
      <w:pPr>
        <w:ind w:right="144"/>
        <w:rPr>
          <w:rFonts w:ascii="Arial" w:hAnsi="Arial" w:cs="Arial"/>
          <w:sz w:val="24"/>
          <w:szCs w:val="24"/>
        </w:rPr>
      </w:pPr>
    </w:p>
    <w:p w14:paraId="4A3F6D8E" w14:textId="77777777" w:rsidR="00282344" w:rsidRDefault="00282344" w:rsidP="00282344">
      <w:pPr>
        <w:ind w:right="144"/>
        <w:rPr>
          <w:rFonts w:ascii="Arial" w:hAnsi="Arial" w:cs="Arial"/>
          <w:sz w:val="24"/>
          <w:szCs w:val="24"/>
        </w:rPr>
      </w:pPr>
      <w:r>
        <w:rPr>
          <w:rFonts w:ascii="Arial" w:hAnsi="Arial" w:cs="Arial"/>
          <w:sz w:val="24"/>
          <w:szCs w:val="24"/>
        </w:rPr>
        <w:t>6.  Motion: That GDUI stand in solidarity with BPI in their planned rally in Jacksonville.  By releasing the proposed statement (Reeder/Kristic).  Motion passed unanimously by roll call.</w:t>
      </w:r>
    </w:p>
    <w:p w14:paraId="7E5ACB6E" w14:textId="77777777" w:rsidR="00282344" w:rsidRDefault="00282344" w:rsidP="00282344">
      <w:pPr>
        <w:ind w:right="144"/>
        <w:rPr>
          <w:rFonts w:ascii="Arial" w:hAnsi="Arial" w:cs="Arial"/>
          <w:sz w:val="24"/>
          <w:szCs w:val="24"/>
        </w:rPr>
      </w:pPr>
    </w:p>
    <w:p w14:paraId="7C3B3BE9" w14:textId="77777777" w:rsidR="00282344" w:rsidRDefault="00282344" w:rsidP="00282344">
      <w:pPr>
        <w:ind w:right="144"/>
        <w:rPr>
          <w:rFonts w:ascii="Arial" w:hAnsi="Arial" w:cs="Arial"/>
          <w:sz w:val="24"/>
          <w:szCs w:val="24"/>
        </w:rPr>
      </w:pPr>
      <w:r>
        <w:rPr>
          <w:rFonts w:ascii="Arial" w:hAnsi="Arial" w:cs="Arial"/>
          <w:sz w:val="24"/>
          <w:szCs w:val="24"/>
        </w:rPr>
        <w:t xml:space="preserve">7.  Adjournment:  In the absence of further business, the meeting </w:t>
      </w:r>
      <w:proofErr w:type="gramStart"/>
      <w:r>
        <w:rPr>
          <w:rFonts w:ascii="Arial" w:hAnsi="Arial" w:cs="Arial"/>
          <w:sz w:val="24"/>
          <w:szCs w:val="24"/>
        </w:rPr>
        <w:t>adjourned</w:t>
      </w:r>
      <w:proofErr w:type="gramEnd"/>
      <w:r>
        <w:rPr>
          <w:rFonts w:ascii="Arial" w:hAnsi="Arial" w:cs="Arial"/>
          <w:sz w:val="24"/>
          <w:szCs w:val="24"/>
        </w:rPr>
        <w:t xml:space="preserve"> at 3:15pm eastern.</w:t>
      </w:r>
    </w:p>
    <w:p w14:paraId="07764AB7" w14:textId="77777777" w:rsidR="00282344" w:rsidRDefault="00282344" w:rsidP="00282344">
      <w:pPr>
        <w:ind w:right="144"/>
        <w:rPr>
          <w:rFonts w:ascii="Arial" w:hAnsi="Arial" w:cs="Arial"/>
          <w:sz w:val="24"/>
          <w:szCs w:val="24"/>
        </w:rPr>
      </w:pPr>
    </w:p>
    <w:p w14:paraId="601D05B3" w14:textId="77777777" w:rsidR="00282344" w:rsidRDefault="00282344" w:rsidP="00282344">
      <w:pPr>
        <w:ind w:right="144"/>
        <w:rPr>
          <w:rFonts w:ascii="Arial" w:hAnsi="Arial" w:cs="Arial"/>
          <w:sz w:val="24"/>
          <w:szCs w:val="24"/>
        </w:rPr>
      </w:pPr>
      <w:r>
        <w:rPr>
          <w:rFonts w:ascii="Arial" w:hAnsi="Arial" w:cs="Arial"/>
          <w:sz w:val="24"/>
          <w:szCs w:val="24"/>
        </w:rPr>
        <w:t>Respectfully,</w:t>
      </w:r>
    </w:p>
    <w:p w14:paraId="54709F35" w14:textId="77777777" w:rsidR="00282344" w:rsidRDefault="00282344" w:rsidP="00282344">
      <w:pPr>
        <w:ind w:right="144"/>
        <w:rPr>
          <w:rFonts w:ascii="Arial" w:hAnsi="Arial" w:cs="Arial"/>
          <w:sz w:val="24"/>
          <w:szCs w:val="24"/>
        </w:rPr>
      </w:pPr>
    </w:p>
    <w:p w14:paraId="7F98A5C4" w14:textId="77777777" w:rsidR="00282344" w:rsidRDefault="00282344" w:rsidP="00282344">
      <w:pPr>
        <w:ind w:right="144"/>
        <w:rPr>
          <w:rFonts w:ascii="Arial" w:hAnsi="Arial" w:cs="Arial"/>
          <w:sz w:val="24"/>
          <w:szCs w:val="24"/>
        </w:rPr>
      </w:pPr>
      <w:r>
        <w:rPr>
          <w:rFonts w:ascii="Arial" w:hAnsi="Arial" w:cs="Arial"/>
          <w:sz w:val="24"/>
          <w:szCs w:val="24"/>
        </w:rPr>
        <w:t>Lynn Merrill</w:t>
      </w:r>
    </w:p>
    <w:p w14:paraId="1E1C5787" w14:textId="77777777" w:rsidR="00282344" w:rsidRDefault="00282344" w:rsidP="00282344">
      <w:pPr>
        <w:ind w:right="144"/>
        <w:rPr>
          <w:rFonts w:ascii="Arial" w:hAnsi="Arial" w:cs="Arial"/>
          <w:sz w:val="24"/>
          <w:szCs w:val="24"/>
        </w:rPr>
      </w:pPr>
      <w:r>
        <w:rPr>
          <w:rFonts w:ascii="Arial" w:hAnsi="Arial" w:cs="Arial"/>
          <w:sz w:val="24"/>
          <w:szCs w:val="24"/>
        </w:rPr>
        <w:t>Secretary</w:t>
      </w:r>
    </w:p>
    <w:p w14:paraId="40568B51" w14:textId="77777777" w:rsidR="00282344" w:rsidRDefault="00282344" w:rsidP="00282344">
      <w:pPr>
        <w:ind w:right="144"/>
      </w:pPr>
    </w:p>
    <w:p w14:paraId="532B81E2" w14:textId="77777777" w:rsidR="00282344" w:rsidRDefault="00282344" w:rsidP="00282344">
      <w:pPr>
        <w:ind w:right="144"/>
      </w:pPr>
      <w:r>
        <w:t>***end***</w:t>
      </w:r>
    </w:p>
    <w:p w14:paraId="68E11254" w14:textId="77777777" w:rsidR="00466187" w:rsidRDefault="00466187"/>
    <w:sectPr w:rsidR="0046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4A"/>
    <w:rsid w:val="00282344"/>
    <w:rsid w:val="00383A4A"/>
    <w:rsid w:val="00466187"/>
    <w:rsid w:val="00ED34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B980"/>
  <w15:chartTrackingRefBased/>
  <w15:docId w15:val="{CCEFE9CE-0B00-4448-86CB-F2B20D3C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44"/>
    <w:pPr>
      <w:spacing w:after="0" w:line="240" w:lineRule="auto"/>
    </w:pPr>
    <w:rPr>
      <w:rFonts w:ascii="Aptos" w:hAnsi="Aptos" w:cs="Aptos"/>
      <w:szCs w:val="22"/>
      <w:lang w:bidi="ar-SA"/>
      <w14:ligatures w14:val="standardContextual"/>
    </w:rPr>
  </w:style>
  <w:style w:type="paragraph" w:styleId="Heading1">
    <w:name w:val="heading 1"/>
    <w:basedOn w:val="Normal"/>
    <w:next w:val="Normal"/>
    <w:link w:val="Heading1Char"/>
    <w:uiPriority w:val="9"/>
    <w:qFormat/>
    <w:rsid w:val="00383A4A"/>
    <w:pPr>
      <w:keepNext/>
      <w:keepLines/>
      <w:spacing w:before="360" w:after="80" w:line="259" w:lineRule="auto"/>
      <w:outlineLvl w:val="0"/>
    </w:pPr>
    <w:rPr>
      <w:rFonts w:asciiTheme="majorHAnsi" w:eastAsiaTheme="majorEastAsia" w:hAnsiTheme="majorHAnsi" w:cstheme="majorBidi"/>
      <w:color w:val="0F4761" w:themeColor="accent1" w:themeShade="BF"/>
      <w:sz w:val="40"/>
      <w:szCs w:val="36"/>
      <w:lang w:bidi="hi-IN"/>
      <w14:ligatures w14:val="none"/>
    </w:rPr>
  </w:style>
  <w:style w:type="paragraph" w:styleId="Heading2">
    <w:name w:val="heading 2"/>
    <w:basedOn w:val="Normal"/>
    <w:next w:val="Normal"/>
    <w:link w:val="Heading2Char"/>
    <w:uiPriority w:val="9"/>
    <w:semiHidden/>
    <w:unhideWhenUsed/>
    <w:qFormat/>
    <w:rsid w:val="00383A4A"/>
    <w:pPr>
      <w:keepNext/>
      <w:keepLines/>
      <w:spacing w:before="160" w:after="80" w:line="259" w:lineRule="auto"/>
      <w:outlineLvl w:val="1"/>
    </w:pPr>
    <w:rPr>
      <w:rFonts w:asciiTheme="majorHAnsi" w:eastAsiaTheme="majorEastAsia" w:hAnsiTheme="majorHAnsi" w:cstheme="majorBidi"/>
      <w:color w:val="0F4761" w:themeColor="accent1" w:themeShade="BF"/>
      <w:sz w:val="32"/>
      <w:szCs w:val="29"/>
      <w:lang w:bidi="hi-IN"/>
      <w14:ligatures w14:val="none"/>
    </w:rPr>
  </w:style>
  <w:style w:type="paragraph" w:styleId="Heading3">
    <w:name w:val="heading 3"/>
    <w:basedOn w:val="Normal"/>
    <w:next w:val="Normal"/>
    <w:link w:val="Heading3Char"/>
    <w:uiPriority w:val="9"/>
    <w:semiHidden/>
    <w:unhideWhenUsed/>
    <w:qFormat/>
    <w:rsid w:val="00383A4A"/>
    <w:pPr>
      <w:keepNext/>
      <w:keepLines/>
      <w:spacing w:before="160" w:after="80" w:line="259" w:lineRule="auto"/>
      <w:outlineLvl w:val="2"/>
    </w:pPr>
    <w:rPr>
      <w:rFonts w:asciiTheme="minorHAnsi" w:eastAsiaTheme="majorEastAsia" w:hAnsiTheme="minorHAnsi" w:cstheme="majorBidi"/>
      <w:color w:val="0F4761" w:themeColor="accent1" w:themeShade="BF"/>
      <w:sz w:val="28"/>
      <w:szCs w:val="25"/>
      <w:lang w:bidi="hi-IN"/>
      <w14:ligatures w14:val="none"/>
    </w:rPr>
  </w:style>
  <w:style w:type="paragraph" w:styleId="Heading4">
    <w:name w:val="heading 4"/>
    <w:basedOn w:val="Normal"/>
    <w:next w:val="Normal"/>
    <w:link w:val="Heading4Char"/>
    <w:uiPriority w:val="9"/>
    <w:semiHidden/>
    <w:unhideWhenUsed/>
    <w:qFormat/>
    <w:rsid w:val="00383A4A"/>
    <w:pPr>
      <w:keepNext/>
      <w:keepLines/>
      <w:spacing w:before="80" w:after="40" w:line="259" w:lineRule="auto"/>
      <w:outlineLvl w:val="3"/>
    </w:pPr>
    <w:rPr>
      <w:rFonts w:asciiTheme="minorHAnsi" w:eastAsiaTheme="majorEastAsia" w:hAnsiTheme="minorHAnsi" w:cstheme="majorBidi"/>
      <w:i/>
      <w:iCs/>
      <w:color w:val="0F4761" w:themeColor="accent1" w:themeShade="BF"/>
      <w:szCs w:val="20"/>
      <w:lang w:bidi="hi-IN"/>
      <w14:ligatures w14:val="none"/>
    </w:rPr>
  </w:style>
  <w:style w:type="paragraph" w:styleId="Heading5">
    <w:name w:val="heading 5"/>
    <w:basedOn w:val="Normal"/>
    <w:next w:val="Normal"/>
    <w:link w:val="Heading5Char"/>
    <w:uiPriority w:val="9"/>
    <w:semiHidden/>
    <w:unhideWhenUsed/>
    <w:qFormat/>
    <w:rsid w:val="00383A4A"/>
    <w:pPr>
      <w:keepNext/>
      <w:keepLines/>
      <w:spacing w:before="80" w:after="40" w:line="259" w:lineRule="auto"/>
      <w:outlineLvl w:val="4"/>
    </w:pPr>
    <w:rPr>
      <w:rFonts w:asciiTheme="minorHAnsi" w:eastAsiaTheme="majorEastAsia" w:hAnsiTheme="minorHAnsi" w:cstheme="majorBidi"/>
      <w:color w:val="0F4761" w:themeColor="accent1" w:themeShade="BF"/>
      <w:szCs w:val="20"/>
      <w:lang w:bidi="hi-IN"/>
      <w14:ligatures w14:val="none"/>
    </w:rPr>
  </w:style>
  <w:style w:type="paragraph" w:styleId="Heading6">
    <w:name w:val="heading 6"/>
    <w:basedOn w:val="Normal"/>
    <w:next w:val="Normal"/>
    <w:link w:val="Heading6Char"/>
    <w:uiPriority w:val="9"/>
    <w:semiHidden/>
    <w:unhideWhenUsed/>
    <w:qFormat/>
    <w:rsid w:val="00383A4A"/>
    <w:pPr>
      <w:keepNext/>
      <w:keepLines/>
      <w:spacing w:before="40" w:line="259" w:lineRule="auto"/>
      <w:outlineLvl w:val="5"/>
    </w:pPr>
    <w:rPr>
      <w:rFonts w:asciiTheme="minorHAnsi" w:eastAsiaTheme="majorEastAsia" w:hAnsiTheme="minorHAnsi" w:cstheme="majorBidi"/>
      <w:i/>
      <w:iCs/>
      <w:color w:val="595959" w:themeColor="text1" w:themeTint="A6"/>
      <w:szCs w:val="20"/>
      <w:lang w:bidi="hi-IN"/>
      <w14:ligatures w14:val="none"/>
    </w:rPr>
  </w:style>
  <w:style w:type="paragraph" w:styleId="Heading7">
    <w:name w:val="heading 7"/>
    <w:basedOn w:val="Normal"/>
    <w:next w:val="Normal"/>
    <w:link w:val="Heading7Char"/>
    <w:uiPriority w:val="9"/>
    <w:semiHidden/>
    <w:unhideWhenUsed/>
    <w:qFormat/>
    <w:rsid w:val="00383A4A"/>
    <w:pPr>
      <w:keepNext/>
      <w:keepLines/>
      <w:spacing w:before="40" w:line="259" w:lineRule="auto"/>
      <w:outlineLvl w:val="6"/>
    </w:pPr>
    <w:rPr>
      <w:rFonts w:asciiTheme="minorHAnsi" w:eastAsiaTheme="majorEastAsia" w:hAnsiTheme="minorHAnsi" w:cstheme="majorBidi"/>
      <w:color w:val="595959" w:themeColor="text1" w:themeTint="A6"/>
      <w:szCs w:val="20"/>
      <w:lang w:bidi="hi-IN"/>
      <w14:ligatures w14:val="none"/>
    </w:rPr>
  </w:style>
  <w:style w:type="paragraph" w:styleId="Heading8">
    <w:name w:val="heading 8"/>
    <w:basedOn w:val="Normal"/>
    <w:next w:val="Normal"/>
    <w:link w:val="Heading8Char"/>
    <w:uiPriority w:val="9"/>
    <w:semiHidden/>
    <w:unhideWhenUsed/>
    <w:qFormat/>
    <w:rsid w:val="00383A4A"/>
    <w:pPr>
      <w:keepNext/>
      <w:keepLines/>
      <w:spacing w:line="259" w:lineRule="auto"/>
      <w:outlineLvl w:val="7"/>
    </w:pPr>
    <w:rPr>
      <w:rFonts w:asciiTheme="minorHAnsi" w:eastAsiaTheme="majorEastAsia" w:hAnsiTheme="minorHAnsi" w:cstheme="majorBidi"/>
      <w:i/>
      <w:iCs/>
      <w:color w:val="272727" w:themeColor="text1" w:themeTint="D8"/>
      <w:szCs w:val="20"/>
      <w:lang w:bidi="hi-IN"/>
      <w14:ligatures w14:val="none"/>
    </w:rPr>
  </w:style>
  <w:style w:type="paragraph" w:styleId="Heading9">
    <w:name w:val="heading 9"/>
    <w:basedOn w:val="Normal"/>
    <w:next w:val="Normal"/>
    <w:link w:val="Heading9Char"/>
    <w:uiPriority w:val="9"/>
    <w:semiHidden/>
    <w:unhideWhenUsed/>
    <w:qFormat/>
    <w:rsid w:val="00383A4A"/>
    <w:pPr>
      <w:keepNext/>
      <w:keepLines/>
      <w:spacing w:line="259" w:lineRule="auto"/>
      <w:outlineLvl w:val="8"/>
    </w:pPr>
    <w:rPr>
      <w:rFonts w:asciiTheme="minorHAnsi" w:eastAsiaTheme="majorEastAsia" w:hAnsiTheme="minorHAnsi" w:cstheme="majorBidi"/>
      <w:color w:val="272727" w:themeColor="text1" w:themeTint="D8"/>
      <w:szCs w:val="20"/>
      <w:lang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A4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383A4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383A4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383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A4A"/>
    <w:rPr>
      <w:rFonts w:eastAsiaTheme="majorEastAsia" w:cstheme="majorBidi"/>
      <w:color w:val="272727" w:themeColor="text1" w:themeTint="D8"/>
    </w:rPr>
  </w:style>
  <w:style w:type="paragraph" w:styleId="Title">
    <w:name w:val="Title"/>
    <w:basedOn w:val="Normal"/>
    <w:next w:val="Normal"/>
    <w:link w:val="TitleChar"/>
    <w:uiPriority w:val="10"/>
    <w:qFormat/>
    <w:rsid w:val="00383A4A"/>
    <w:pPr>
      <w:spacing w:after="80"/>
      <w:contextualSpacing/>
    </w:pPr>
    <w:rPr>
      <w:rFonts w:asciiTheme="majorHAnsi" w:eastAsiaTheme="majorEastAsia" w:hAnsiTheme="majorHAnsi" w:cstheme="majorBidi"/>
      <w:spacing w:val="-10"/>
      <w:kern w:val="28"/>
      <w:sz w:val="56"/>
      <w:szCs w:val="50"/>
      <w:lang w:bidi="hi-IN"/>
      <w14:ligatures w14:val="none"/>
    </w:rPr>
  </w:style>
  <w:style w:type="character" w:customStyle="1" w:styleId="TitleChar">
    <w:name w:val="Title Char"/>
    <w:basedOn w:val="DefaultParagraphFont"/>
    <w:link w:val="Title"/>
    <w:uiPriority w:val="10"/>
    <w:rsid w:val="00383A4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83A4A"/>
    <w:pPr>
      <w:numPr>
        <w:ilvl w:val="1"/>
      </w:numPr>
      <w:spacing w:after="160" w:line="259" w:lineRule="auto"/>
    </w:pPr>
    <w:rPr>
      <w:rFonts w:asciiTheme="minorHAnsi" w:eastAsiaTheme="majorEastAsia" w:hAnsiTheme="minorHAnsi" w:cstheme="majorBidi"/>
      <w:color w:val="595959" w:themeColor="text1" w:themeTint="A6"/>
      <w:spacing w:val="15"/>
      <w:sz w:val="28"/>
      <w:szCs w:val="25"/>
      <w:lang w:bidi="hi-IN"/>
      <w14:ligatures w14:val="none"/>
    </w:rPr>
  </w:style>
  <w:style w:type="character" w:customStyle="1" w:styleId="SubtitleChar">
    <w:name w:val="Subtitle Char"/>
    <w:basedOn w:val="DefaultParagraphFont"/>
    <w:link w:val="Subtitle"/>
    <w:uiPriority w:val="11"/>
    <w:rsid w:val="00383A4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83A4A"/>
    <w:pPr>
      <w:spacing w:before="160" w:after="160" w:line="259" w:lineRule="auto"/>
      <w:jc w:val="center"/>
    </w:pPr>
    <w:rPr>
      <w:rFonts w:asciiTheme="minorHAnsi" w:hAnsiTheme="minorHAnsi" w:cstheme="minorBidi"/>
      <w:i/>
      <w:iCs/>
      <w:color w:val="404040" w:themeColor="text1" w:themeTint="BF"/>
      <w:szCs w:val="20"/>
      <w:lang w:bidi="hi-IN"/>
      <w14:ligatures w14:val="none"/>
    </w:rPr>
  </w:style>
  <w:style w:type="character" w:customStyle="1" w:styleId="QuoteChar">
    <w:name w:val="Quote Char"/>
    <w:basedOn w:val="DefaultParagraphFont"/>
    <w:link w:val="Quote"/>
    <w:uiPriority w:val="29"/>
    <w:rsid w:val="00383A4A"/>
    <w:rPr>
      <w:i/>
      <w:iCs/>
      <w:color w:val="404040" w:themeColor="text1" w:themeTint="BF"/>
    </w:rPr>
  </w:style>
  <w:style w:type="paragraph" w:styleId="ListParagraph">
    <w:name w:val="List Paragraph"/>
    <w:basedOn w:val="Normal"/>
    <w:uiPriority w:val="34"/>
    <w:qFormat/>
    <w:rsid w:val="00383A4A"/>
    <w:pPr>
      <w:spacing w:after="160" w:line="259" w:lineRule="auto"/>
      <w:ind w:left="720"/>
      <w:contextualSpacing/>
    </w:pPr>
    <w:rPr>
      <w:rFonts w:asciiTheme="minorHAnsi" w:hAnsiTheme="minorHAnsi" w:cstheme="minorBidi"/>
      <w:szCs w:val="20"/>
      <w:lang w:bidi="hi-IN"/>
      <w14:ligatures w14:val="none"/>
    </w:rPr>
  </w:style>
  <w:style w:type="character" w:styleId="IntenseEmphasis">
    <w:name w:val="Intense Emphasis"/>
    <w:basedOn w:val="DefaultParagraphFont"/>
    <w:uiPriority w:val="21"/>
    <w:qFormat/>
    <w:rsid w:val="00383A4A"/>
    <w:rPr>
      <w:i/>
      <w:iCs/>
      <w:color w:val="0F4761" w:themeColor="accent1" w:themeShade="BF"/>
    </w:rPr>
  </w:style>
  <w:style w:type="paragraph" w:styleId="IntenseQuote">
    <w:name w:val="Intense Quote"/>
    <w:basedOn w:val="Normal"/>
    <w:next w:val="Normal"/>
    <w:link w:val="IntenseQuoteChar"/>
    <w:uiPriority w:val="30"/>
    <w:qFormat/>
    <w:rsid w:val="00383A4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Cs w:val="20"/>
      <w:lang w:bidi="hi-IN"/>
      <w14:ligatures w14:val="none"/>
    </w:rPr>
  </w:style>
  <w:style w:type="character" w:customStyle="1" w:styleId="IntenseQuoteChar">
    <w:name w:val="Intense Quote Char"/>
    <w:basedOn w:val="DefaultParagraphFont"/>
    <w:link w:val="IntenseQuote"/>
    <w:uiPriority w:val="30"/>
    <w:rsid w:val="00383A4A"/>
    <w:rPr>
      <w:i/>
      <w:iCs/>
      <w:color w:val="0F4761" w:themeColor="accent1" w:themeShade="BF"/>
    </w:rPr>
  </w:style>
  <w:style w:type="character" w:styleId="IntenseReference">
    <w:name w:val="Intense Reference"/>
    <w:basedOn w:val="DefaultParagraphFont"/>
    <w:uiPriority w:val="32"/>
    <w:qFormat/>
    <w:rsid w:val="00383A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Kristic, Maria</dc:creator>
  <cp:keywords/>
  <dc:description/>
  <cp:lastModifiedBy>Kristic, Maria</cp:lastModifiedBy>
  <cp:revision>2</cp:revision>
  <dcterms:created xsi:type="dcterms:W3CDTF">2024-05-15T22:51:00Z</dcterms:created>
  <dcterms:modified xsi:type="dcterms:W3CDTF">2024-05-15T22:52:00Z</dcterms:modified>
</cp:coreProperties>
</file>