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38192" w14:textId="77777777" w:rsidR="001F2F07" w:rsidRPr="00694461" w:rsidRDefault="001F2F07" w:rsidP="001F2F07">
      <w:pPr>
        <w:ind w:left="720" w:right="144"/>
        <w:jc w:val="center"/>
        <w:rPr>
          <w:rFonts w:ascii="Arial" w:hAnsi="Arial" w:cs="Arial"/>
          <w:sz w:val="24"/>
          <w:szCs w:val="24"/>
        </w:rPr>
      </w:pPr>
      <w:r w:rsidRPr="00694461">
        <w:rPr>
          <w:rFonts w:ascii="Arial" w:hAnsi="Arial" w:cs="Arial"/>
          <w:sz w:val="24"/>
          <w:szCs w:val="24"/>
        </w:rPr>
        <w:t>Minutes</w:t>
      </w:r>
    </w:p>
    <w:p w14:paraId="4E7E8260" w14:textId="69A97F8F" w:rsidR="001F2F07" w:rsidRPr="00694461" w:rsidRDefault="001F2F07" w:rsidP="001F2F07">
      <w:pPr>
        <w:ind w:left="720" w:right="144"/>
        <w:jc w:val="center"/>
        <w:rPr>
          <w:rFonts w:ascii="Arial" w:hAnsi="Arial" w:cs="Arial"/>
          <w:sz w:val="24"/>
          <w:szCs w:val="24"/>
        </w:rPr>
      </w:pPr>
      <w:r w:rsidRPr="00694461">
        <w:rPr>
          <w:rFonts w:ascii="Arial" w:hAnsi="Arial" w:cs="Arial"/>
          <w:sz w:val="24"/>
          <w:szCs w:val="24"/>
        </w:rPr>
        <w:t>GDUI Board of Directors Meeting</w:t>
      </w:r>
    </w:p>
    <w:p w14:paraId="665C6986" w14:textId="4B8DFAB2" w:rsidR="001F2F07" w:rsidRPr="00694461" w:rsidRDefault="00D72A4F" w:rsidP="001F2F07">
      <w:pPr>
        <w:ind w:left="720" w:right="144"/>
        <w:jc w:val="center"/>
        <w:rPr>
          <w:rFonts w:ascii="Arial" w:hAnsi="Arial" w:cs="Arial"/>
          <w:sz w:val="24"/>
          <w:szCs w:val="24"/>
        </w:rPr>
      </w:pPr>
      <w:r>
        <w:rPr>
          <w:rFonts w:ascii="Arial" w:hAnsi="Arial" w:cs="Arial"/>
          <w:sz w:val="24"/>
          <w:szCs w:val="24"/>
        </w:rPr>
        <w:t>November 2</w:t>
      </w:r>
      <w:r w:rsidR="004F3236">
        <w:rPr>
          <w:rFonts w:ascii="Arial" w:hAnsi="Arial" w:cs="Arial"/>
          <w:sz w:val="24"/>
          <w:szCs w:val="24"/>
        </w:rPr>
        <w:t>3</w:t>
      </w:r>
      <w:r w:rsidR="001F2F07">
        <w:rPr>
          <w:rFonts w:ascii="Arial" w:hAnsi="Arial" w:cs="Arial"/>
          <w:sz w:val="24"/>
          <w:szCs w:val="24"/>
        </w:rPr>
        <w:t>, 2024</w:t>
      </w:r>
    </w:p>
    <w:p w14:paraId="024932EB" w14:textId="77777777" w:rsidR="001F2F07" w:rsidRPr="00694461" w:rsidRDefault="001F2F07" w:rsidP="001F2F07">
      <w:pPr>
        <w:ind w:left="720" w:right="144"/>
        <w:rPr>
          <w:rFonts w:ascii="Arial" w:hAnsi="Arial" w:cs="Arial"/>
          <w:sz w:val="24"/>
          <w:szCs w:val="24"/>
        </w:rPr>
      </w:pPr>
    </w:p>
    <w:p w14:paraId="4D3310CD" w14:textId="7EE4301F" w:rsidR="001F2F07" w:rsidRDefault="001F2F07" w:rsidP="001F2F07">
      <w:pPr>
        <w:ind w:left="720" w:right="144"/>
        <w:rPr>
          <w:rFonts w:ascii="Arial" w:hAnsi="Arial" w:cs="Arial"/>
          <w:sz w:val="24"/>
          <w:szCs w:val="24"/>
        </w:rPr>
      </w:pPr>
      <w:r w:rsidRPr="00694461">
        <w:rPr>
          <w:rFonts w:ascii="Arial" w:hAnsi="Arial" w:cs="Arial"/>
          <w:sz w:val="24"/>
          <w:szCs w:val="24"/>
        </w:rPr>
        <w:t xml:space="preserve">1.  </w:t>
      </w:r>
      <w:r>
        <w:rPr>
          <w:rFonts w:ascii="Arial" w:hAnsi="Arial" w:cs="Arial"/>
          <w:sz w:val="24"/>
          <w:szCs w:val="24"/>
        </w:rPr>
        <w:t xml:space="preserve">The GDUI Board of Directors convened on </w:t>
      </w:r>
      <w:r w:rsidRPr="00694461">
        <w:rPr>
          <w:rFonts w:ascii="Arial" w:hAnsi="Arial" w:cs="Arial"/>
          <w:sz w:val="24"/>
          <w:szCs w:val="24"/>
        </w:rPr>
        <w:t xml:space="preserve">Saturday, </w:t>
      </w:r>
      <w:r w:rsidR="00D72A4F">
        <w:rPr>
          <w:rFonts w:ascii="Arial" w:hAnsi="Arial" w:cs="Arial"/>
          <w:sz w:val="24"/>
          <w:szCs w:val="24"/>
        </w:rPr>
        <w:t>November 2</w:t>
      </w:r>
      <w:r w:rsidR="004F3236">
        <w:rPr>
          <w:rFonts w:ascii="Arial" w:hAnsi="Arial" w:cs="Arial"/>
          <w:sz w:val="24"/>
          <w:szCs w:val="24"/>
        </w:rPr>
        <w:t>3</w:t>
      </w:r>
      <w:r>
        <w:rPr>
          <w:rFonts w:ascii="Arial" w:hAnsi="Arial" w:cs="Arial"/>
          <w:sz w:val="24"/>
          <w:szCs w:val="24"/>
        </w:rPr>
        <w:t>, 2024</w:t>
      </w:r>
      <w:r w:rsidRPr="00694461">
        <w:rPr>
          <w:rFonts w:ascii="Arial" w:hAnsi="Arial" w:cs="Arial"/>
          <w:sz w:val="24"/>
          <w:szCs w:val="24"/>
        </w:rPr>
        <w:t>, at 1:</w:t>
      </w:r>
      <w:r>
        <w:rPr>
          <w:rFonts w:ascii="Arial" w:hAnsi="Arial" w:cs="Arial"/>
          <w:sz w:val="24"/>
          <w:szCs w:val="24"/>
        </w:rPr>
        <w:t>00</w:t>
      </w:r>
      <w:r w:rsidRPr="00694461">
        <w:rPr>
          <w:rFonts w:ascii="Arial" w:hAnsi="Arial" w:cs="Arial"/>
          <w:sz w:val="24"/>
          <w:szCs w:val="24"/>
        </w:rPr>
        <w:t xml:space="preserve"> pm eastern via Zoom.</w:t>
      </w:r>
    </w:p>
    <w:p w14:paraId="3B18617E" w14:textId="77777777" w:rsidR="001F2F07" w:rsidRPr="00694461" w:rsidRDefault="001F2F07" w:rsidP="001F2F07">
      <w:pPr>
        <w:ind w:left="720" w:right="144"/>
        <w:rPr>
          <w:rFonts w:ascii="Arial" w:hAnsi="Arial" w:cs="Arial"/>
          <w:sz w:val="24"/>
          <w:szCs w:val="24"/>
        </w:rPr>
      </w:pPr>
    </w:p>
    <w:p w14:paraId="3160E129" w14:textId="77777777" w:rsidR="001F2F07" w:rsidRPr="00694461" w:rsidRDefault="001F2F07" w:rsidP="001F2F07">
      <w:pPr>
        <w:ind w:left="720" w:right="144"/>
        <w:rPr>
          <w:rFonts w:ascii="Arial" w:hAnsi="Arial" w:cs="Arial"/>
          <w:sz w:val="24"/>
          <w:szCs w:val="24"/>
        </w:rPr>
      </w:pPr>
      <w:r w:rsidRPr="00694461">
        <w:rPr>
          <w:rFonts w:ascii="Arial" w:hAnsi="Arial" w:cs="Arial"/>
          <w:sz w:val="24"/>
          <w:szCs w:val="24"/>
        </w:rPr>
        <w:t>2.  Attendance:</w:t>
      </w:r>
    </w:p>
    <w:p w14:paraId="6CAAB92F" w14:textId="77777777" w:rsidR="001F2F07" w:rsidRDefault="001F2F07" w:rsidP="001F2F07">
      <w:pPr>
        <w:ind w:left="720" w:right="144"/>
        <w:rPr>
          <w:rFonts w:ascii="Arial" w:hAnsi="Arial" w:cs="Arial"/>
          <w:sz w:val="24"/>
          <w:szCs w:val="24"/>
        </w:rPr>
      </w:pPr>
    </w:p>
    <w:p w14:paraId="6C8F315D" w14:textId="77777777" w:rsidR="001F2F07" w:rsidRPr="00694461" w:rsidRDefault="001F2F07" w:rsidP="001F2F07">
      <w:pPr>
        <w:ind w:left="720" w:right="144"/>
        <w:rPr>
          <w:rFonts w:ascii="Arial" w:hAnsi="Arial" w:cs="Arial"/>
          <w:sz w:val="24"/>
          <w:szCs w:val="24"/>
        </w:rPr>
      </w:pPr>
      <w:r w:rsidRPr="00694461">
        <w:rPr>
          <w:rFonts w:ascii="Arial" w:hAnsi="Arial" w:cs="Arial"/>
          <w:sz w:val="24"/>
          <w:szCs w:val="24"/>
        </w:rPr>
        <w:t>a.  Board Members Present:</w:t>
      </w:r>
    </w:p>
    <w:p w14:paraId="4C65AF33" w14:textId="77777777" w:rsidR="001F2F07" w:rsidRDefault="001F2F07" w:rsidP="001F2F07">
      <w:pPr>
        <w:ind w:right="144" w:firstLine="720"/>
        <w:rPr>
          <w:rFonts w:ascii="Arial" w:hAnsi="Arial" w:cs="Arial"/>
          <w:sz w:val="24"/>
          <w:szCs w:val="24"/>
        </w:rPr>
      </w:pPr>
      <w:r>
        <w:rPr>
          <w:rFonts w:ascii="Arial" w:hAnsi="Arial" w:cs="Arial"/>
          <w:sz w:val="24"/>
          <w:szCs w:val="24"/>
        </w:rPr>
        <w:t xml:space="preserve">Sarah Calhoun, President, </w:t>
      </w:r>
    </w:p>
    <w:p w14:paraId="73FF1F73" w14:textId="77777777" w:rsidR="001F2F07" w:rsidRPr="00694461" w:rsidRDefault="001F2F07" w:rsidP="001F2F07">
      <w:pPr>
        <w:ind w:left="720" w:right="144"/>
        <w:rPr>
          <w:rFonts w:ascii="Arial" w:hAnsi="Arial" w:cs="Arial"/>
          <w:sz w:val="24"/>
          <w:szCs w:val="24"/>
        </w:rPr>
      </w:pPr>
      <w:r w:rsidRPr="00694461">
        <w:rPr>
          <w:rFonts w:ascii="Arial" w:hAnsi="Arial" w:cs="Arial"/>
          <w:sz w:val="24"/>
          <w:szCs w:val="24"/>
        </w:rPr>
        <w:t>Maria Hansen, 1</w:t>
      </w:r>
      <w:r w:rsidRPr="00694461">
        <w:rPr>
          <w:rFonts w:ascii="Arial" w:hAnsi="Arial" w:cs="Arial"/>
          <w:sz w:val="24"/>
          <w:szCs w:val="24"/>
          <w:vertAlign w:val="superscript"/>
        </w:rPr>
        <w:t>st</w:t>
      </w:r>
      <w:r w:rsidRPr="00694461">
        <w:rPr>
          <w:rFonts w:ascii="Arial" w:hAnsi="Arial" w:cs="Arial"/>
          <w:sz w:val="24"/>
          <w:szCs w:val="24"/>
        </w:rPr>
        <w:t xml:space="preserve"> Vice President</w:t>
      </w:r>
      <w:r>
        <w:rPr>
          <w:rFonts w:ascii="Arial" w:hAnsi="Arial" w:cs="Arial"/>
          <w:sz w:val="24"/>
          <w:szCs w:val="24"/>
        </w:rPr>
        <w:t xml:space="preserve">, </w:t>
      </w:r>
    </w:p>
    <w:p w14:paraId="1D667C82" w14:textId="77777777" w:rsidR="001F2F07" w:rsidRPr="00694461" w:rsidRDefault="001F2F07" w:rsidP="001F2F07">
      <w:pPr>
        <w:ind w:left="720" w:right="144"/>
        <w:rPr>
          <w:rFonts w:ascii="Arial" w:hAnsi="Arial" w:cs="Arial"/>
          <w:sz w:val="24"/>
          <w:szCs w:val="24"/>
        </w:rPr>
      </w:pPr>
      <w:r w:rsidRPr="00694461">
        <w:rPr>
          <w:rFonts w:ascii="Arial" w:hAnsi="Arial" w:cs="Arial"/>
          <w:sz w:val="24"/>
          <w:szCs w:val="24"/>
        </w:rPr>
        <w:t>Cheryl McNeill Fisher, 2</w:t>
      </w:r>
      <w:r w:rsidRPr="00694461">
        <w:rPr>
          <w:rFonts w:ascii="Arial" w:hAnsi="Arial" w:cs="Arial"/>
          <w:sz w:val="24"/>
          <w:szCs w:val="24"/>
          <w:vertAlign w:val="superscript"/>
        </w:rPr>
        <w:t>nd</w:t>
      </w:r>
      <w:r w:rsidRPr="00694461">
        <w:rPr>
          <w:rFonts w:ascii="Arial" w:hAnsi="Arial" w:cs="Arial"/>
          <w:sz w:val="24"/>
          <w:szCs w:val="24"/>
        </w:rPr>
        <w:t xml:space="preserve"> Vice President</w:t>
      </w:r>
      <w:r>
        <w:rPr>
          <w:rFonts w:ascii="Arial" w:hAnsi="Arial" w:cs="Arial"/>
          <w:sz w:val="24"/>
          <w:szCs w:val="24"/>
        </w:rPr>
        <w:t>,</w:t>
      </w:r>
    </w:p>
    <w:p w14:paraId="7FC35945" w14:textId="77777777" w:rsidR="001F2F07" w:rsidRDefault="001F2F07" w:rsidP="001F2F07">
      <w:pPr>
        <w:ind w:left="720" w:right="144"/>
        <w:rPr>
          <w:rFonts w:ascii="Arial" w:hAnsi="Arial" w:cs="Arial"/>
          <w:sz w:val="24"/>
          <w:szCs w:val="24"/>
        </w:rPr>
      </w:pPr>
      <w:r w:rsidRPr="00694461">
        <w:rPr>
          <w:rFonts w:ascii="Arial" w:hAnsi="Arial" w:cs="Arial"/>
          <w:sz w:val="24"/>
          <w:szCs w:val="24"/>
        </w:rPr>
        <w:t>Penny Reeder, Immediate Past Presiden</w:t>
      </w:r>
      <w:r>
        <w:rPr>
          <w:rFonts w:ascii="Arial" w:hAnsi="Arial" w:cs="Arial"/>
          <w:sz w:val="24"/>
          <w:szCs w:val="24"/>
        </w:rPr>
        <w:t>t,</w:t>
      </w:r>
    </w:p>
    <w:p w14:paraId="0444A84D" w14:textId="77777777" w:rsidR="001F2F07" w:rsidRDefault="001F2F07" w:rsidP="001F2F07">
      <w:pPr>
        <w:ind w:left="720"/>
        <w:rPr>
          <w:rFonts w:ascii="Arial" w:hAnsi="Arial" w:cs="Arial"/>
          <w:sz w:val="24"/>
          <w:szCs w:val="24"/>
        </w:rPr>
      </w:pPr>
      <w:r>
        <w:rPr>
          <w:rFonts w:ascii="Arial" w:hAnsi="Arial" w:cs="Arial"/>
          <w:sz w:val="24"/>
          <w:szCs w:val="24"/>
        </w:rPr>
        <w:t>Maria Kristic, Treasurer,</w:t>
      </w:r>
    </w:p>
    <w:p w14:paraId="58F94BBE" w14:textId="77777777" w:rsidR="001F2F07" w:rsidRPr="00694461" w:rsidRDefault="001F2F07" w:rsidP="001F2F07">
      <w:pPr>
        <w:ind w:left="720" w:right="144"/>
        <w:rPr>
          <w:rFonts w:ascii="Arial" w:hAnsi="Arial" w:cs="Arial"/>
          <w:sz w:val="24"/>
          <w:szCs w:val="24"/>
        </w:rPr>
      </w:pPr>
      <w:r w:rsidRPr="00694461">
        <w:rPr>
          <w:rFonts w:ascii="Arial" w:hAnsi="Arial" w:cs="Arial"/>
          <w:sz w:val="24"/>
          <w:szCs w:val="24"/>
        </w:rPr>
        <w:t>Lynn Merrill, Secretary</w:t>
      </w:r>
      <w:r>
        <w:rPr>
          <w:rFonts w:ascii="Arial" w:hAnsi="Arial" w:cs="Arial"/>
          <w:sz w:val="24"/>
          <w:szCs w:val="24"/>
        </w:rPr>
        <w:t>,</w:t>
      </w:r>
    </w:p>
    <w:p w14:paraId="6EDB9395" w14:textId="2F0C0B7B" w:rsidR="001F2F07" w:rsidRDefault="00D72A4F" w:rsidP="001F2F07">
      <w:pPr>
        <w:ind w:left="720"/>
        <w:rPr>
          <w:rFonts w:ascii="Arial" w:hAnsi="Arial" w:cs="Arial"/>
          <w:sz w:val="24"/>
          <w:szCs w:val="24"/>
        </w:rPr>
      </w:pPr>
      <w:r>
        <w:rPr>
          <w:rFonts w:ascii="Arial" w:hAnsi="Arial" w:cs="Arial"/>
          <w:sz w:val="24"/>
          <w:szCs w:val="24"/>
        </w:rPr>
        <w:t>Patty Fletcher</w:t>
      </w:r>
      <w:proofErr w:type="gramStart"/>
      <w:r>
        <w:rPr>
          <w:rFonts w:ascii="Arial" w:hAnsi="Arial" w:cs="Arial"/>
          <w:sz w:val="24"/>
          <w:szCs w:val="24"/>
        </w:rPr>
        <w:t xml:space="preserve">, </w:t>
      </w:r>
      <w:r w:rsidR="001F2F07">
        <w:rPr>
          <w:rFonts w:ascii="Arial" w:hAnsi="Arial" w:cs="Arial"/>
          <w:sz w:val="24"/>
          <w:szCs w:val="24"/>
        </w:rPr>
        <w:t>,</w:t>
      </w:r>
      <w:proofErr w:type="gramEnd"/>
      <w:r w:rsidR="001F2F07">
        <w:rPr>
          <w:rFonts w:ascii="Arial" w:hAnsi="Arial" w:cs="Arial"/>
          <w:sz w:val="24"/>
          <w:szCs w:val="24"/>
        </w:rPr>
        <w:t xml:space="preserve"> Director 1,</w:t>
      </w:r>
    </w:p>
    <w:p w14:paraId="23DE700F" w14:textId="58E906C9" w:rsidR="00D72A4F" w:rsidRDefault="00D72A4F" w:rsidP="001F2F07">
      <w:pPr>
        <w:ind w:left="720"/>
        <w:rPr>
          <w:rFonts w:ascii="Arial" w:hAnsi="Arial" w:cs="Arial"/>
          <w:sz w:val="24"/>
          <w:szCs w:val="24"/>
        </w:rPr>
      </w:pPr>
      <w:proofErr w:type="spellStart"/>
      <w:r>
        <w:rPr>
          <w:rFonts w:ascii="Arial" w:hAnsi="Arial" w:cs="Arial"/>
          <w:sz w:val="24"/>
          <w:szCs w:val="24"/>
        </w:rPr>
        <w:t>Lolly</w:t>
      </w:r>
      <w:proofErr w:type="spellEnd"/>
      <w:r>
        <w:rPr>
          <w:rFonts w:ascii="Arial" w:hAnsi="Arial" w:cs="Arial"/>
          <w:sz w:val="24"/>
          <w:szCs w:val="24"/>
        </w:rPr>
        <w:t xml:space="preserve"> Lijewski, Director 2</w:t>
      </w:r>
    </w:p>
    <w:p w14:paraId="78B9B9FB" w14:textId="7C214845" w:rsidR="001F2F07" w:rsidRPr="00694461" w:rsidRDefault="001F2F07" w:rsidP="001F2F07">
      <w:pPr>
        <w:ind w:left="720"/>
        <w:rPr>
          <w:rFonts w:ascii="Arial" w:hAnsi="Arial" w:cs="Arial"/>
          <w:sz w:val="24"/>
          <w:szCs w:val="24"/>
        </w:rPr>
      </w:pPr>
      <w:r w:rsidRPr="00694461">
        <w:rPr>
          <w:rFonts w:ascii="Arial" w:hAnsi="Arial" w:cs="Arial"/>
          <w:sz w:val="24"/>
          <w:szCs w:val="24"/>
        </w:rPr>
        <w:t>Olivia Norman, Director 3</w:t>
      </w:r>
      <w:r>
        <w:rPr>
          <w:rFonts w:ascii="Arial" w:hAnsi="Arial" w:cs="Arial"/>
          <w:sz w:val="24"/>
          <w:szCs w:val="24"/>
        </w:rPr>
        <w:t>,</w:t>
      </w:r>
    </w:p>
    <w:p w14:paraId="6222F25F" w14:textId="77777777" w:rsidR="001F2F07" w:rsidRDefault="001F2F07" w:rsidP="001F2F07">
      <w:pPr>
        <w:ind w:left="720"/>
        <w:rPr>
          <w:rFonts w:ascii="Arial" w:hAnsi="Arial" w:cs="Arial"/>
          <w:sz w:val="24"/>
          <w:szCs w:val="24"/>
        </w:rPr>
      </w:pPr>
      <w:r w:rsidRPr="00694461">
        <w:rPr>
          <w:rFonts w:ascii="Arial" w:hAnsi="Arial" w:cs="Arial"/>
          <w:sz w:val="24"/>
          <w:szCs w:val="24"/>
        </w:rPr>
        <w:t>Liz Bottner, Director 6</w:t>
      </w:r>
      <w:r>
        <w:rPr>
          <w:rFonts w:ascii="Arial" w:hAnsi="Arial" w:cs="Arial"/>
          <w:sz w:val="24"/>
          <w:szCs w:val="24"/>
        </w:rPr>
        <w:t>,</w:t>
      </w:r>
    </w:p>
    <w:p w14:paraId="71B9078B" w14:textId="77777777" w:rsidR="001F2F07" w:rsidRPr="00694461" w:rsidRDefault="001F2F07" w:rsidP="001F2F07">
      <w:pPr>
        <w:ind w:left="720"/>
        <w:rPr>
          <w:rFonts w:ascii="Arial" w:hAnsi="Arial" w:cs="Arial"/>
          <w:sz w:val="24"/>
          <w:szCs w:val="24"/>
        </w:rPr>
      </w:pPr>
      <w:r>
        <w:rPr>
          <w:rFonts w:ascii="Arial" w:hAnsi="Arial" w:cs="Arial"/>
          <w:sz w:val="24"/>
          <w:szCs w:val="24"/>
        </w:rPr>
        <w:t>Joyce Feinberg</w:t>
      </w:r>
      <w:r w:rsidRPr="00694461">
        <w:rPr>
          <w:rFonts w:ascii="Arial" w:hAnsi="Arial" w:cs="Arial"/>
          <w:sz w:val="24"/>
          <w:szCs w:val="24"/>
        </w:rPr>
        <w:t>, Affiliates Liaison</w:t>
      </w:r>
      <w:r>
        <w:rPr>
          <w:rFonts w:ascii="Arial" w:hAnsi="Arial" w:cs="Arial"/>
          <w:sz w:val="24"/>
          <w:szCs w:val="24"/>
        </w:rPr>
        <w:t>,</w:t>
      </w:r>
    </w:p>
    <w:p w14:paraId="626341F3" w14:textId="77777777" w:rsidR="001F2F07" w:rsidRPr="00694461" w:rsidRDefault="001F2F07" w:rsidP="001F2F07">
      <w:pPr>
        <w:ind w:left="720"/>
        <w:rPr>
          <w:rFonts w:ascii="Arial" w:hAnsi="Arial" w:cs="Arial"/>
          <w:sz w:val="24"/>
          <w:szCs w:val="24"/>
        </w:rPr>
      </w:pPr>
      <w:r>
        <w:rPr>
          <w:rFonts w:ascii="Arial" w:hAnsi="Arial" w:cs="Arial"/>
          <w:sz w:val="24"/>
          <w:szCs w:val="24"/>
        </w:rPr>
        <w:t>Ryan Hooie</w:t>
      </w:r>
      <w:r w:rsidRPr="00694461">
        <w:rPr>
          <w:rFonts w:ascii="Arial" w:hAnsi="Arial" w:cs="Arial"/>
          <w:sz w:val="24"/>
          <w:szCs w:val="24"/>
        </w:rPr>
        <w:t>, Guide Dog Schools Liaiso</w:t>
      </w:r>
      <w:r>
        <w:rPr>
          <w:rFonts w:ascii="Arial" w:hAnsi="Arial" w:cs="Arial"/>
          <w:sz w:val="24"/>
          <w:szCs w:val="24"/>
        </w:rPr>
        <w:t xml:space="preserve">n, </w:t>
      </w:r>
    </w:p>
    <w:p w14:paraId="14E5FB32" w14:textId="77777777" w:rsidR="001F2F07" w:rsidRDefault="001F2F07" w:rsidP="001F2F07">
      <w:pPr>
        <w:ind w:left="720"/>
        <w:rPr>
          <w:rFonts w:ascii="Arial" w:hAnsi="Arial" w:cs="Arial"/>
          <w:sz w:val="24"/>
          <w:szCs w:val="24"/>
        </w:rPr>
      </w:pPr>
    </w:p>
    <w:p w14:paraId="55E26090" w14:textId="77777777" w:rsidR="001F2F07" w:rsidRPr="00694461" w:rsidRDefault="001F2F07" w:rsidP="001F2F07">
      <w:pPr>
        <w:ind w:left="720"/>
        <w:rPr>
          <w:rFonts w:ascii="Arial" w:hAnsi="Arial" w:cs="Arial"/>
          <w:sz w:val="24"/>
          <w:szCs w:val="24"/>
        </w:rPr>
      </w:pPr>
      <w:r w:rsidRPr="00694461">
        <w:rPr>
          <w:rFonts w:ascii="Arial" w:hAnsi="Arial" w:cs="Arial"/>
          <w:sz w:val="24"/>
          <w:szCs w:val="24"/>
        </w:rPr>
        <w:t>b. Board members Excused</w:t>
      </w:r>
      <w:r>
        <w:rPr>
          <w:rFonts w:ascii="Arial" w:hAnsi="Arial" w:cs="Arial"/>
          <w:sz w:val="24"/>
          <w:szCs w:val="24"/>
        </w:rPr>
        <w:t xml:space="preserve"> (E) or Absent (A)</w:t>
      </w:r>
    </w:p>
    <w:p w14:paraId="689F6561" w14:textId="77777777" w:rsidR="001F2F07" w:rsidRDefault="001F2F07" w:rsidP="001F2F07">
      <w:pPr>
        <w:ind w:left="720" w:right="144"/>
        <w:rPr>
          <w:rFonts w:ascii="Arial" w:hAnsi="Arial" w:cs="Arial"/>
          <w:sz w:val="24"/>
          <w:szCs w:val="24"/>
        </w:rPr>
      </w:pPr>
    </w:p>
    <w:p w14:paraId="513E18D9" w14:textId="2581CE02" w:rsidR="00D72A4F" w:rsidRPr="00694461" w:rsidRDefault="00D72A4F" w:rsidP="00D72A4F">
      <w:pPr>
        <w:ind w:left="720"/>
        <w:rPr>
          <w:rFonts w:ascii="Arial" w:hAnsi="Arial" w:cs="Arial"/>
          <w:sz w:val="24"/>
          <w:szCs w:val="24"/>
        </w:rPr>
      </w:pPr>
      <w:r>
        <w:rPr>
          <w:rFonts w:ascii="Arial" w:hAnsi="Arial" w:cs="Arial"/>
          <w:sz w:val="24"/>
          <w:szCs w:val="24"/>
        </w:rPr>
        <w:t>Vicky Kennedy</w:t>
      </w:r>
      <w:r w:rsidRPr="00694461">
        <w:rPr>
          <w:rFonts w:ascii="Arial" w:hAnsi="Arial" w:cs="Arial"/>
          <w:sz w:val="24"/>
          <w:szCs w:val="24"/>
        </w:rPr>
        <w:t>, Director 4</w:t>
      </w:r>
      <w:r>
        <w:rPr>
          <w:rFonts w:ascii="Arial" w:hAnsi="Arial" w:cs="Arial"/>
          <w:sz w:val="24"/>
          <w:szCs w:val="24"/>
        </w:rPr>
        <w:t>,</w:t>
      </w:r>
      <w:r w:rsidR="00AB3A04">
        <w:rPr>
          <w:rFonts w:ascii="Arial" w:hAnsi="Arial" w:cs="Arial"/>
          <w:sz w:val="24"/>
          <w:szCs w:val="24"/>
        </w:rPr>
        <w:t xml:space="preserve"> (E)</w:t>
      </w:r>
    </w:p>
    <w:p w14:paraId="564C1852" w14:textId="2311312C" w:rsidR="00D72A4F" w:rsidRDefault="00D72A4F" w:rsidP="00D72A4F">
      <w:pPr>
        <w:ind w:left="720"/>
        <w:rPr>
          <w:rFonts w:ascii="Arial" w:hAnsi="Arial" w:cs="Arial"/>
          <w:sz w:val="24"/>
          <w:szCs w:val="24"/>
        </w:rPr>
      </w:pPr>
      <w:r>
        <w:rPr>
          <w:rFonts w:ascii="Arial" w:hAnsi="Arial" w:cs="Arial"/>
          <w:sz w:val="24"/>
          <w:szCs w:val="24"/>
        </w:rPr>
        <w:t>Kay Malmquist, Director 5,</w:t>
      </w:r>
      <w:r w:rsidR="00AB3A04">
        <w:rPr>
          <w:rFonts w:ascii="Arial" w:hAnsi="Arial" w:cs="Arial"/>
          <w:sz w:val="24"/>
          <w:szCs w:val="24"/>
        </w:rPr>
        <w:t xml:space="preserve"> (A)</w:t>
      </w:r>
    </w:p>
    <w:p w14:paraId="32F8EE9A" w14:textId="77777777" w:rsidR="001F2F07" w:rsidRDefault="001F2F07" w:rsidP="001F2F07">
      <w:pPr>
        <w:ind w:left="720"/>
        <w:rPr>
          <w:rFonts w:ascii="Arial" w:hAnsi="Arial" w:cs="Arial"/>
          <w:sz w:val="24"/>
          <w:szCs w:val="24"/>
        </w:rPr>
      </w:pPr>
      <w:r w:rsidRPr="00694461">
        <w:rPr>
          <w:rFonts w:ascii="Arial" w:hAnsi="Arial" w:cs="Arial"/>
          <w:sz w:val="24"/>
          <w:szCs w:val="24"/>
        </w:rPr>
        <w:t>Andrea Giudice, Edito</w:t>
      </w:r>
      <w:r>
        <w:rPr>
          <w:rFonts w:ascii="Arial" w:hAnsi="Arial" w:cs="Arial"/>
          <w:sz w:val="24"/>
          <w:szCs w:val="24"/>
        </w:rPr>
        <w:t>r, (E)</w:t>
      </w:r>
    </w:p>
    <w:p w14:paraId="12E65939" w14:textId="77777777" w:rsidR="001F2F07" w:rsidRDefault="001F2F07" w:rsidP="001F2F07">
      <w:pPr>
        <w:ind w:left="720"/>
        <w:rPr>
          <w:rFonts w:ascii="Arial" w:hAnsi="Arial" w:cs="Arial"/>
          <w:sz w:val="24"/>
          <w:szCs w:val="24"/>
        </w:rPr>
      </w:pPr>
    </w:p>
    <w:p w14:paraId="29F999EE" w14:textId="32B4C813" w:rsidR="001F2F07" w:rsidRPr="00694461" w:rsidRDefault="001F2F07" w:rsidP="001F2F07">
      <w:pPr>
        <w:ind w:left="720"/>
        <w:rPr>
          <w:rFonts w:ascii="Arial" w:hAnsi="Arial" w:cs="Arial"/>
          <w:sz w:val="24"/>
          <w:szCs w:val="24"/>
        </w:rPr>
      </w:pPr>
      <w:r w:rsidRPr="00694461">
        <w:rPr>
          <w:rFonts w:ascii="Arial" w:hAnsi="Arial" w:cs="Arial"/>
          <w:sz w:val="24"/>
          <w:szCs w:val="24"/>
        </w:rPr>
        <w:lastRenderedPageBreak/>
        <w:t>c. Invited Guests:</w:t>
      </w:r>
    </w:p>
    <w:p w14:paraId="6792F81B" w14:textId="5F35CAD6" w:rsidR="001F2F07" w:rsidRPr="00694461" w:rsidRDefault="00E47024" w:rsidP="001F2F07">
      <w:pPr>
        <w:ind w:left="720" w:right="144"/>
        <w:rPr>
          <w:rFonts w:ascii="Arial" w:hAnsi="Arial" w:cs="Arial"/>
          <w:sz w:val="24"/>
          <w:szCs w:val="24"/>
        </w:rPr>
      </w:pPr>
      <w:r>
        <w:rPr>
          <w:rFonts w:ascii="Arial" w:hAnsi="Arial" w:cs="Arial"/>
          <w:sz w:val="24"/>
          <w:szCs w:val="24"/>
        </w:rPr>
        <w:t>Membership Committee Chair (Vacant)</w:t>
      </w:r>
    </w:p>
    <w:p w14:paraId="0C4509F0" w14:textId="54CDA69E" w:rsidR="001F2F07" w:rsidRDefault="001F2F07" w:rsidP="001F2F07">
      <w:pPr>
        <w:ind w:left="720" w:right="144"/>
        <w:rPr>
          <w:rFonts w:ascii="Arial" w:hAnsi="Arial" w:cs="Arial"/>
          <w:sz w:val="24"/>
          <w:szCs w:val="24"/>
        </w:rPr>
      </w:pPr>
      <w:r>
        <w:rPr>
          <w:rFonts w:ascii="Arial" w:hAnsi="Arial" w:cs="Arial"/>
          <w:sz w:val="24"/>
          <w:szCs w:val="24"/>
        </w:rPr>
        <w:t>Dixie Sanderson, Membership Data Base Manager (</w:t>
      </w:r>
      <w:r w:rsidR="00E47024">
        <w:rPr>
          <w:rFonts w:ascii="Arial" w:hAnsi="Arial" w:cs="Arial"/>
          <w:sz w:val="24"/>
          <w:szCs w:val="24"/>
        </w:rPr>
        <w:t>E</w:t>
      </w:r>
      <w:r>
        <w:rPr>
          <w:rFonts w:ascii="Arial" w:hAnsi="Arial" w:cs="Arial"/>
          <w:sz w:val="24"/>
          <w:szCs w:val="24"/>
        </w:rPr>
        <w:t>),</w:t>
      </w:r>
    </w:p>
    <w:p w14:paraId="4F9B05C4" w14:textId="77777777" w:rsidR="001F2F07" w:rsidRPr="00694461" w:rsidRDefault="001F2F07" w:rsidP="001F2F07">
      <w:pPr>
        <w:ind w:left="720" w:right="144"/>
        <w:rPr>
          <w:rFonts w:ascii="Arial" w:hAnsi="Arial" w:cs="Arial"/>
          <w:sz w:val="24"/>
          <w:szCs w:val="24"/>
        </w:rPr>
      </w:pPr>
      <w:r>
        <w:rPr>
          <w:rFonts w:ascii="Arial" w:hAnsi="Arial" w:cs="Arial"/>
          <w:sz w:val="24"/>
          <w:szCs w:val="24"/>
        </w:rPr>
        <w:t>Melanie Brunson, Advocacy and Legislative Affairs Committee Chair P)</w:t>
      </w:r>
    </w:p>
    <w:p w14:paraId="09391848" w14:textId="77777777" w:rsidR="001F2F07" w:rsidRDefault="001F2F07" w:rsidP="001F2F07">
      <w:pPr>
        <w:ind w:left="720" w:right="144"/>
        <w:rPr>
          <w:rFonts w:ascii="Arial" w:hAnsi="Arial" w:cs="Arial"/>
          <w:sz w:val="24"/>
          <w:szCs w:val="24"/>
        </w:rPr>
      </w:pPr>
      <w:r>
        <w:rPr>
          <w:rFonts w:ascii="Arial" w:hAnsi="Arial" w:cs="Arial"/>
          <w:sz w:val="24"/>
          <w:szCs w:val="24"/>
        </w:rPr>
        <w:t xml:space="preserve">Terri </w:t>
      </w:r>
      <w:proofErr w:type="spellStart"/>
      <w:r>
        <w:rPr>
          <w:rFonts w:ascii="Arial" w:hAnsi="Arial" w:cs="Arial"/>
          <w:sz w:val="24"/>
          <w:szCs w:val="24"/>
        </w:rPr>
        <w:t>Terlau</w:t>
      </w:r>
      <w:proofErr w:type="spellEnd"/>
      <w:r>
        <w:rPr>
          <w:rFonts w:ascii="Arial" w:hAnsi="Arial" w:cs="Arial"/>
          <w:sz w:val="24"/>
          <w:szCs w:val="24"/>
        </w:rPr>
        <w:t>, Special Concerns Committee Chair (A),</w:t>
      </w:r>
    </w:p>
    <w:p w14:paraId="6E654118" w14:textId="77777777" w:rsidR="001F2F07" w:rsidRPr="00694461" w:rsidRDefault="001F2F07" w:rsidP="001F2F07">
      <w:pPr>
        <w:ind w:left="720"/>
        <w:rPr>
          <w:rFonts w:ascii="Arial" w:hAnsi="Arial" w:cs="Arial"/>
          <w:sz w:val="24"/>
          <w:szCs w:val="24"/>
        </w:rPr>
      </w:pPr>
      <w:r w:rsidRPr="00694461">
        <w:rPr>
          <w:rFonts w:ascii="Arial" w:hAnsi="Arial" w:cs="Arial"/>
          <w:sz w:val="24"/>
          <w:szCs w:val="24"/>
        </w:rPr>
        <w:t>Kenneth Semien, Sr., ACB Board Liaison</w:t>
      </w:r>
      <w:r>
        <w:rPr>
          <w:rFonts w:ascii="Arial" w:hAnsi="Arial" w:cs="Arial"/>
          <w:sz w:val="24"/>
          <w:szCs w:val="24"/>
        </w:rPr>
        <w:t xml:space="preserve"> (E),</w:t>
      </w:r>
      <w:r w:rsidRPr="00694461">
        <w:rPr>
          <w:rFonts w:ascii="Arial" w:hAnsi="Arial" w:cs="Arial"/>
          <w:sz w:val="24"/>
          <w:szCs w:val="24"/>
        </w:rPr>
        <w:t xml:space="preserve"> </w:t>
      </w:r>
    </w:p>
    <w:p w14:paraId="3D7F25BD" w14:textId="77777777" w:rsidR="001F2F07" w:rsidRPr="00694461" w:rsidRDefault="001F2F07" w:rsidP="001F2F07">
      <w:pPr>
        <w:ind w:left="720" w:right="144"/>
        <w:rPr>
          <w:rFonts w:ascii="Arial" w:hAnsi="Arial" w:cs="Arial"/>
          <w:sz w:val="24"/>
          <w:szCs w:val="24"/>
        </w:rPr>
      </w:pPr>
    </w:p>
    <w:p w14:paraId="51D78C6A" w14:textId="7DC4DAF4" w:rsidR="001F2F07" w:rsidRPr="00694461" w:rsidRDefault="001F2F07" w:rsidP="001F2F07">
      <w:pPr>
        <w:ind w:left="720" w:right="144"/>
        <w:rPr>
          <w:rFonts w:ascii="Arial" w:hAnsi="Arial" w:cs="Arial"/>
          <w:sz w:val="24"/>
          <w:szCs w:val="24"/>
        </w:rPr>
      </w:pPr>
      <w:r w:rsidRPr="00694461">
        <w:rPr>
          <w:rFonts w:ascii="Arial" w:hAnsi="Arial" w:cs="Arial"/>
          <w:sz w:val="24"/>
          <w:szCs w:val="24"/>
        </w:rPr>
        <w:t xml:space="preserve">d.  Others Present: GDUI members who were in attendance were invited to announce themselves.  </w:t>
      </w:r>
      <w:r w:rsidR="0057400E">
        <w:rPr>
          <w:rFonts w:ascii="Arial" w:hAnsi="Arial" w:cs="Arial"/>
          <w:sz w:val="24"/>
          <w:szCs w:val="24"/>
        </w:rPr>
        <w:t xml:space="preserve">Five </w:t>
      </w:r>
      <w:r w:rsidRPr="00694461">
        <w:rPr>
          <w:rFonts w:ascii="Arial" w:hAnsi="Arial" w:cs="Arial"/>
          <w:sz w:val="24"/>
          <w:szCs w:val="24"/>
        </w:rPr>
        <w:t>member</w:t>
      </w:r>
      <w:r>
        <w:rPr>
          <w:rFonts w:ascii="Arial" w:hAnsi="Arial" w:cs="Arial"/>
          <w:sz w:val="24"/>
          <w:szCs w:val="24"/>
        </w:rPr>
        <w:t>s</w:t>
      </w:r>
      <w:r w:rsidRPr="00694461">
        <w:rPr>
          <w:rFonts w:ascii="Arial" w:hAnsi="Arial" w:cs="Arial"/>
          <w:sz w:val="24"/>
          <w:szCs w:val="24"/>
        </w:rPr>
        <w:t xml:space="preserve"> announced their presence.</w:t>
      </w:r>
    </w:p>
    <w:p w14:paraId="5532A6A8" w14:textId="77777777" w:rsidR="001F2F07" w:rsidRDefault="001F2F07" w:rsidP="001F2F07">
      <w:pPr>
        <w:ind w:left="720"/>
        <w:rPr>
          <w:rFonts w:ascii="Arial" w:hAnsi="Arial" w:cs="Arial"/>
          <w:sz w:val="24"/>
          <w:szCs w:val="24"/>
        </w:rPr>
      </w:pPr>
    </w:p>
    <w:p w14:paraId="1330674E" w14:textId="57511D53" w:rsidR="001F2F07" w:rsidRDefault="001F2F07" w:rsidP="001F2F07">
      <w:pPr>
        <w:ind w:right="144"/>
        <w:rPr>
          <w:rFonts w:ascii="Arial" w:hAnsi="Arial" w:cs="Arial"/>
          <w:sz w:val="24"/>
          <w:szCs w:val="24"/>
        </w:rPr>
      </w:pPr>
      <w:r w:rsidRPr="00694461">
        <w:rPr>
          <w:rFonts w:ascii="Arial" w:hAnsi="Arial" w:cs="Arial"/>
          <w:sz w:val="24"/>
          <w:szCs w:val="24"/>
        </w:rPr>
        <w:t xml:space="preserve">3. </w:t>
      </w:r>
      <w:r>
        <w:rPr>
          <w:rFonts w:ascii="Arial" w:hAnsi="Arial" w:cs="Arial"/>
          <w:sz w:val="24"/>
          <w:szCs w:val="24"/>
        </w:rPr>
        <w:t xml:space="preserve">Approval of Agenda: President Calhoun called for any additions or changes to the previously published Agenda.  </w:t>
      </w:r>
      <w:r w:rsidR="00CF3A2D">
        <w:rPr>
          <w:rFonts w:ascii="Arial" w:hAnsi="Arial" w:cs="Arial"/>
          <w:sz w:val="24"/>
          <w:szCs w:val="24"/>
        </w:rPr>
        <w:t>After adding one item in New Business from the Treasurer, a</w:t>
      </w:r>
      <w:r>
        <w:rPr>
          <w:rFonts w:ascii="Arial" w:hAnsi="Arial" w:cs="Arial"/>
          <w:sz w:val="24"/>
          <w:szCs w:val="24"/>
        </w:rPr>
        <w:t xml:space="preserve"> motion was made to approve the </w:t>
      </w:r>
      <w:proofErr w:type="gramStart"/>
      <w:r>
        <w:rPr>
          <w:rFonts w:ascii="Arial" w:hAnsi="Arial" w:cs="Arial"/>
          <w:sz w:val="24"/>
          <w:szCs w:val="24"/>
        </w:rPr>
        <w:t>Agenda</w:t>
      </w:r>
      <w:proofErr w:type="gramEnd"/>
      <w:r>
        <w:rPr>
          <w:rFonts w:ascii="Arial" w:hAnsi="Arial" w:cs="Arial"/>
          <w:sz w:val="24"/>
          <w:szCs w:val="24"/>
        </w:rPr>
        <w:t xml:space="preserve"> (</w:t>
      </w:r>
      <w:r w:rsidR="00CF3A2D">
        <w:rPr>
          <w:rFonts w:ascii="Arial" w:hAnsi="Arial" w:cs="Arial"/>
          <w:sz w:val="24"/>
          <w:szCs w:val="24"/>
        </w:rPr>
        <w:t>Norman/Reeder</w:t>
      </w:r>
      <w:r>
        <w:rPr>
          <w:rFonts w:ascii="Arial" w:hAnsi="Arial" w:cs="Arial"/>
          <w:sz w:val="24"/>
          <w:szCs w:val="24"/>
        </w:rPr>
        <w:t>). Motion passed unanimously by acclamation.</w:t>
      </w:r>
      <w:r w:rsidRPr="00694461">
        <w:rPr>
          <w:rFonts w:ascii="Arial" w:hAnsi="Arial" w:cs="Arial"/>
          <w:sz w:val="24"/>
          <w:szCs w:val="24"/>
        </w:rPr>
        <w:t xml:space="preserve"> </w:t>
      </w:r>
    </w:p>
    <w:p w14:paraId="42F7E0DF" w14:textId="77777777" w:rsidR="001F2F07" w:rsidRDefault="001F2F07" w:rsidP="001F2F07">
      <w:pPr>
        <w:ind w:right="144"/>
        <w:rPr>
          <w:rFonts w:ascii="Arial" w:hAnsi="Arial" w:cs="Arial"/>
          <w:sz w:val="24"/>
          <w:szCs w:val="24"/>
        </w:rPr>
      </w:pPr>
    </w:p>
    <w:p w14:paraId="3A7A9411" w14:textId="3FE840B3" w:rsidR="001F2F07" w:rsidRDefault="001F2F07" w:rsidP="001F2F07">
      <w:pPr>
        <w:ind w:right="144"/>
        <w:rPr>
          <w:rFonts w:ascii="Arial" w:hAnsi="Arial" w:cs="Arial"/>
          <w:sz w:val="24"/>
          <w:szCs w:val="24"/>
        </w:rPr>
      </w:pPr>
      <w:r>
        <w:rPr>
          <w:rFonts w:ascii="Arial" w:hAnsi="Arial" w:cs="Arial"/>
          <w:sz w:val="24"/>
          <w:szCs w:val="24"/>
        </w:rPr>
        <w:t>4.  Announcements:</w:t>
      </w:r>
      <w:r w:rsidR="002419F8">
        <w:rPr>
          <w:rFonts w:ascii="Arial" w:hAnsi="Arial" w:cs="Arial"/>
          <w:sz w:val="24"/>
          <w:szCs w:val="24"/>
        </w:rPr>
        <w:t xml:space="preserve">  President Calhoun Thanked Maria Hansen, Cheryl McNiel-Fisher</w:t>
      </w:r>
      <w:r w:rsidR="006F048D">
        <w:rPr>
          <w:rFonts w:ascii="Arial" w:hAnsi="Arial" w:cs="Arial"/>
          <w:sz w:val="24"/>
          <w:szCs w:val="24"/>
        </w:rPr>
        <w:t xml:space="preserve">, and Lynn </w:t>
      </w:r>
      <w:proofErr w:type="gramStart"/>
      <w:r w:rsidR="006F048D">
        <w:rPr>
          <w:rFonts w:ascii="Arial" w:hAnsi="Arial" w:cs="Arial"/>
          <w:sz w:val="24"/>
          <w:szCs w:val="24"/>
        </w:rPr>
        <w:t xml:space="preserve">Merrill </w:t>
      </w:r>
      <w:r w:rsidR="002419F8">
        <w:rPr>
          <w:rFonts w:ascii="Arial" w:hAnsi="Arial" w:cs="Arial"/>
          <w:sz w:val="24"/>
          <w:szCs w:val="24"/>
        </w:rPr>
        <w:t xml:space="preserve"> for</w:t>
      </w:r>
      <w:proofErr w:type="gramEnd"/>
      <w:r w:rsidR="002419F8">
        <w:rPr>
          <w:rFonts w:ascii="Arial" w:hAnsi="Arial" w:cs="Arial"/>
          <w:sz w:val="24"/>
          <w:szCs w:val="24"/>
        </w:rPr>
        <w:t xml:space="preserve"> their dedication to the organization</w:t>
      </w:r>
      <w:r w:rsidR="006F048D">
        <w:rPr>
          <w:rFonts w:ascii="Arial" w:hAnsi="Arial" w:cs="Arial"/>
          <w:sz w:val="24"/>
          <w:szCs w:val="24"/>
        </w:rPr>
        <w:t xml:space="preserve"> as their terms come to an end on December 31, 2024.  </w:t>
      </w:r>
      <w:r w:rsidR="002419F8">
        <w:rPr>
          <w:rFonts w:ascii="Arial" w:hAnsi="Arial" w:cs="Arial"/>
          <w:sz w:val="24"/>
          <w:szCs w:val="24"/>
        </w:rPr>
        <w:t xml:space="preserve">.  </w:t>
      </w:r>
      <w:r w:rsidR="006F048D">
        <w:rPr>
          <w:rFonts w:ascii="Arial" w:hAnsi="Arial" w:cs="Arial"/>
          <w:sz w:val="24"/>
          <w:szCs w:val="24"/>
        </w:rPr>
        <w:t xml:space="preserve">She welcomed </w:t>
      </w:r>
      <w:r w:rsidR="002419F8">
        <w:rPr>
          <w:rFonts w:ascii="Arial" w:hAnsi="Arial" w:cs="Arial"/>
          <w:sz w:val="24"/>
          <w:szCs w:val="24"/>
        </w:rPr>
        <w:t xml:space="preserve">New Directors, Patti Fletcher and Terry </w:t>
      </w:r>
      <w:proofErr w:type="spellStart"/>
      <w:r w:rsidR="002419F8">
        <w:rPr>
          <w:rFonts w:ascii="Arial" w:hAnsi="Arial" w:cs="Arial"/>
          <w:sz w:val="24"/>
          <w:szCs w:val="24"/>
        </w:rPr>
        <w:t>Terlau</w:t>
      </w:r>
      <w:proofErr w:type="spellEnd"/>
      <w:r w:rsidR="002419F8">
        <w:rPr>
          <w:rFonts w:ascii="Arial" w:hAnsi="Arial" w:cs="Arial"/>
          <w:sz w:val="24"/>
          <w:szCs w:val="24"/>
        </w:rPr>
        <w:t xml:space="preserve">.  </w:t>
      </w:r>
      <w:r w:rsidR="006F048D">
        <w:rPr>
          <w:rFonts w:ascii="Arial" w:hAnsi="Arial" w:cs="Arial"/>
          <w:sz w:val="24"/>
          <w:szCs w:val="24"/>
        </w:rPr>
        <w:t>P. Fletcher be</w:t>
      </w:r>
      <w:r w:rsidR="00DC7503">
        <w:rPr>
          <w:rFonts w:ascii="Arial" w:hAnsi="Arial" w:cs="Arial"/>
          <w:sz w:val="24"/>
          <w:szCs w:val="24"/>
        </w:rPr>
        <w:t>g</w:t>
      </w:r>
      <w:r w:rsidR="006F048D">
        <w:rPr>
          <w:rFonts w:ascii="Arial" w:hAnsi="Arial" w:cs="Arial"/>
          <w:sz w:val="24"/>
          <w:szCs w:val="24"/>
        </w:rPr>
        <w:t xml:space="preserve">ins as Director 1 since that was a vacant seat and T. </w:t>
      </w:r>
      <w:proofErr w:type="spellStart"/>
      <w:r w:rsidR="006F048D">
        <w:rPr>
          <w:rFonts w:ascii="Arial" w:hAnsi="Arial" w:cs="Arial"/>
          <w:sz w:val="24"/>
          <w:szCs w:val="24"/>
        </w:rPr>
        <w:t>Terlau</w:t>
      </w:r>
      <w:proofErr w:type="spellEnd"/>
      <w:r w:rsidR="006F048D">
        <w:rPr>
          <w:rFonts w:ascii="Arial" w:hAnsi="Arial" w:cs="Arial"/>
          <w:sz w:val="24"/>
          <w:szCs w:val="24"/>
        </w:rPr>
        <w:t xml:space="preserve"> will begin on January 1, 2025.</w:t>
      </w:r>
    </w:p>
    <w:p w14:paraId="3D59A3CA" w14:textId="4D18902E" w:rsidR="002419F8" w:rsidRDefault="002419F8" w:rsidP="001F2F07">
      <w:pPr>
        <w:ind w:right="144"/>
        <w:rPr>
          <w:rFonts w:ascii="Arial" w:hAnsi="Arial" w:cs="Arial"/>
          <w:sz w:val="24"/>
          <w:szCs w:val="24"/>
        </w:rPr>
      </w:pPr>
      <w:r>
        <w:rPr>
          <w:rFonts w:ascii="Arial" w:hAnsi="Arial" w:cs="Arial"/>
          <w:sz w:val="24"/>
          <w:szCs w:val="24"/>
        </w:rPr>
        <w:t xml:space="preserve">Thanks to D. Sanderson and </w:t>
      </w:r>
      <w:proofErr w:type="gramStart"/>
      <w:r>
        <w:rPr>
          <w:rFonts w:ascii="Arial" w:hAnsi="Arial" w:cs="Arial"/>
          <w:sz w:val="24"/>
          <w:szCs w:val="24"/>
        </w:rPr>
        <w:t>Nominations</w:t>
      </w:r>
      <w:proofErr w:type="gramEnd"/>
      <w:r>
        <w:rPr>
          <w:rFonts w:ascii="Arial" w:hAnsi="Arial" w:cs="Arial"/>
          <w:sz w:val="24"/>
          <w:szCs w:val="24"/>
        </w:rPr>
        <w:t xml:space="preserve"> Committee for their work on making the elections and voting processes so smooth.</w:t>
      </w:r>
    </w:p>
    <w:p w14:paraId="08536A0A" w14:textId="77777777" w:rsidR="005F76EA" w:rsidRDefault="005F76EA"/>
    <w:p w14:paraId="6958694F" w14:textId="1D6A6370" w:rsidR="00E75E8C" w:rsidRDefault="00E75E8C" w:rsidP="00E75E8C">
      <w:pPr>
        <w:rPr>
          <w:rFonts w:ascii="Arial" w:hAnsi="Arial" w:cs="Arial"/>
          <w:sz w:val="24"/>
          <w:szCs w:val="24"/>
        </w:rPr>
      </w:pPr>
      <w:r>
        <w:t>5</w:t>
      </w:r>
      <w:proofErr w:type="gramStart"/>
      <w:r>
        <w:t>.  Approval</w:t>
      </w:r>
      <w:proofErr w:type="gramEnd"/>
      <w:r>
        <w:t xml:space="preserve"> of minutes:  </w:t>
      </w:r>
      <w:r>
        <w:rPr>
          <w:rFonts w:ascii="Arial" w:hAnsi="Arial" w:cs="Arial"/>
          <w:sz w:val="24"/>
          <w:szCs w:val="24"/>
        </w:rPr>
        <w:t xml:space="preserve">Minutes of the September 28, </w:t>
      </w:r>
      <w:proofErr w:type="gramStart"/>
      <w:r>
        <w:rPr>
          <w:rFonts w:ascii="Arial" w:hAnsi="Arial" w:cs="Arial"/>
          <w:sz w:val="24"/>
          <w:szCs w:val="24"/>
        </w:rPr>
        <w:t>2024 ,</w:t>
      </w:r>
      <w:proofErr w:type="gramEnd"/>
      <w:r>
        <w:rPr>
          <w:rFonts w:ascii="Arial" w:hAnsi="Arial" w:cs="Arial"/>
          <w:sz w:val="24"/>
          <w:szCs w:val="24"/>
        </w:rPr>
        <w:t xml:space="preserve"> </w:t>
      </w:r>
      <w:r w:rsidRPr="00694461">
        <w:rPr>
          <w:rFonts w:ascii="Arial" w:hAnsi="Arial" w:cs="Arial"/>
          <w:sz w:val="24"/>
          <w:szCs w:val="24"/>
        </w:rPr>
        <w:t xml:space="preserve">Board of Directors Meeting were distributed to members prior to the meeting.  President </w:t>
      </w:r>
      <w:r>
        <w:rPr>
          <w:rFonts w:ascii="Arial" w:hAnsi="Arial" w:cs="Arial"/>
          <w:sz w:val="24"/>
          <w:szCs w:val="24"/>
        </w:rPr>
        <w:t xml:space="preserve">Calhoun </w:t>
      </w:r>
      <w:r w:rsidRPr="00694461">
        <w:rPr>
          <w:rFonts w:ascii="Arial" w:hAnsi="Arial" w:cs="Arial"/>
          <w:sz w:val="24"/>
          <w:szCs w:val="24"/>
        </w:rPr>
        <w:t>called for any changes.  Hearing none, the minutes were approved as submitted.</w:t>
      </w:r>
    </w:p>
    <w:p w14:paraId="7FCCFC1F" w14:textId="77777777" w:rsidR="00E75E8C" w:rsidRDefault="00E75E8C" w:rsidP="00E75E8C">
      <w:pPr>
        <w:rPr>
          <w:rFonts w:ascii="Arial" w:hAnsi="Arial" w:cs="Arial"/>
          <w:sz w:val="24"/>
          <w:szCs w:val="24"/>
        </w:rPr>
      </w:pPr>
    </w:p>
    <w:p w14:paraId="75F13E33" w14:textId="6232F116" w:rsidR="00E75E8C" w:rsidRDefault="00E75E8C" w:rsidP="00E75E8C">
      <w:pPr>
        <w:rPr>
          <w:rFonts w:ascii="Arial" w:hAnsi="Arial" w:cs="Arial"/>
          <w:sz w:val="24"/>
          <w:szCs w:val="24"/>
        </w:rPr>
      </w:pPr>
      <w:r>
        <w:rPr>
          <w:rFonts w:ascii="Arial" w:hAnsi="Arial" w:cs="Arial"/>
          <w:sz w:val="24"/>
          <w:szCs w:val="24"/>
        </w:rPr>
        <w:t>6</w:t>
      </w:r>
      <w:proofErr w:type="gramStart"/>
      <w:r>
        <w:rPr>
          <w:rFonts w:ascii="Arial" w:hAnsi="Arial" w:cs="Arial"/>
          <w:sz w:val="24"/>
          <w:szCs w:val="24"/>
        </w:rPr>
        <w:t>.  Acceptance</w:t>
      </w:r>
      <w:proofErr w:type="gramEnd"/>
      <w:r>
        <w:rPr>
          <w:rFonts w:ascii="Arial" w:hAnsi="Arial" w:cs="Arial"/>
          <w:sz w:val="24"/>
          <w:szCs w:val="24"/>
        </w:rPr>
        <w:t xml:space="preserve"> of Treasurer’s Reports:  Treasurer’s Reports for September and </w:t>
      </w:r>
      <w:proofErr w:type="gramStart"/>
      <w:r>
        <w:rPr>
          <w:rFonts w:ascii="Arial" w:hAnsi="Arial" w:cs="Arial"/>
          <w:sz w:val="24"/>
          <w:szCs w:val="24"/>
        </w:rPr>
        <w:t>October ,</w:t>
      </w:r>
      <w:proofErr w:type="gramEnd"/>
      <w:r>
        <w:rPr>
          <w:rFonts w:ascii="Arial" w:hAnsi="Arial" w:cs="Arial"/>
          <w:sz w:val="24"/>
          <w:szCs w:val="24"/>
        </w:rPr>
        <w:t xml:space="preserve"> 2024, were distributed to members prior to the meeting.    Hearing no corrections, the reports were accepted.</w:t>
      </w:r>
    </w:p>
    <w:p w14:paraId="42EC1DFE" w14:textId="77777777" w:rsidR="00E75E8C" w:rsidRDefault="00E75E8C" w:rsidP="00E75E8C"/>
    <w:p w14:paraId="5FDE2C5A" w14:textId="2338842E" w:rsidR="00E75E8C" w:rsidRDefault="00DC7503">
      <w:r>
        <w:t xml:space="preserve">7.  </w:t>
      </w:r>
      <w:r w:rsidR="00AE0B1D">
        <w:t>Appointments:</w:t>
      </w:r>
    </w:p>
    <w:p w14:paraId="0E7507AD" w14:textId="77777777" w:rsidR="00AE0B1D" w:rsidRDefault="00AE0B1D"/>
    <w:p w14:paraId="2BDB043E" w14:textId="369C1488" w:rsidR="00AE0B1D" w:rsidRDefault="00AE0B1D" w:rsidP="00AE0B1D">
      <w:pPr>
        <w:pStyle w:val="ListParagraph"/>
        <w:numPr>
          <w:ilvl w:val="0"/>
          <w:numId w:val="1"/>
        </w:numPr>
      </w:pPr>
      <w:r>
        <w:lastRenderedPageBreak/>
        <w:t xml:space="preserve"> 1Vice-President:  President Calhoun appointed Liz Botner; motion to approve the appointment (McNiel-Fisher/Norman) carried unanimously by acclamation.</w:t>
      </w:r>
    </w:p>
    <w:p w14:paraId="25751AAA" w14:textId="73D3E657" w:rsidR="00AE0B1D" w:rsidRDefault="00AE0B1D" w:rsidP="00AE0B1D">
      <w:pPr>
        <w:pStyle w:val="ListParagraph"/>
        <w:numPr>
          <w:ilvl w:val="0"/>
          <w:numId w:val="1"/>
        </w:numPr>
      </w:pPr>
      <w:r>
        <w:t>Secretary:  President Calhoun appointed Lynn Merrill; motion to approve the appointment (</w:t>
      </w:r>
      <w:r w:rsidR="001E15B5">
        <w:t>Botner</w:t>
      </w:r>
      <w:r>
        <w:t>/Kristic) carried unanimously by acclamation.</w:t>
      </w:r>
    </w:p>
    <w:p w14:paraId="3D3F8B23" w14:textId="012E770C" w:rsidR="00EB5945" w:rsidRDefault="00EB5945" w:rsidP="00AE0B1D">
      <w:pPr>
        <w:pStyle w:val="ListParagraph"/>
        <w:numPr>
          <w:ilvl w:val="0"/>
          <w:numId w:val="1"/>
        </w:numPr>
      </w:pPr>
      <w:r>
        <w:t>Appointment of P Fletcher as Membership Committee Chair (no Board approval required for Advisory Committee appointments)</w:t>
      </w:r>
    </w:p>
    <w:p w14:paraId="08AC6381" w14:textId="73D32D0D" w:rsidR="001E15B5" w:rsidRDefault="001E15B5" w:rsidP="001E15B5"/>
    <w:p w14:paraId="6FD01685" w14:textId="0760D11A" w:rsidR="00971D7A" w:rsidRDefault="001E15B5" w:rsidP="001E15B5">
      <w:r>
        <w:t>8.  Review and approval of the 2025 GDUI Budget:  President Calhoun asked for clarification of the term “place marker” which was used in the report from the Budget and Finance Committee.  M. Kristic explaine</w:t>
      </w:r>
      <w:r w:rsidR="00D25537">
        <w:t>d</w:t>
      </w:r>
      <w:r>
        <w:t xml:space="preserve"> that a line item under the </w:t>
      </w:r>
      <w:proofErr w:type="gramStart"/>
      <w:r>
        <w:t>Fund Raising</w:t>
      </w:r>
      <w:proofErr w:type="gramEnd"/>
      <w:r>
        <w:t xml:space="preserve"> Committee had been added for a donation for emergency veterinary care but that no projected income nor expense, nor an organization, had been inserted.</w:t>
      </w:r>
      <w:r w:rsidR="00D25537">
        <w:t xml:space="preserve">  M. Hansen explained th</w:t>
      </w:r>
      <w:r w:rsidR="002F71F9">
        <w:t>a</w:t>
      </w:r>
      <w:r w:rsidR="00D25537">
        <w:t xml:space="preserve">t over years past, the organization has been using cash reserves to make up for deficits but this year </w:t>
      </w:r>
      <w:r w:rsidR="002F71F9">
        <w:t xml:space="preserve">there will need to be a withdrawal from </w:t>
      </w:r>
      <w:r w:rsidR="00D25537">
        <w:t xml:space="preserve">the investment portfolio to meet the deficit.  There are some very expensive operating costs, such as </w:t>
      </w:r>
      <w:proofErr w:type="gramStart"/>
      <w:r w:rsidR="00D25537">
        <w:t>voting  and</w:t>
      </w:r>
      <w:proofErr w:type="gramEnd"/>
      <w:r w:rsidR="00D25537">
        <w:t xml:space="preserve"> unfortunately </w:t>
      </w:r>
      <w:r w:rsidR="00971D7A">
        <w:t>s</w:t>
      </w:r>
      <w:r w:rsidR="00D25537">
        <w:t xml:space="preserve">ome budget requests from committees could not be fully granted. </w:t>
      </w:r>
      <w:r w:rsidR="00971D7A">
        <w:t>Further explanations of the organizational classification under the Internal Revenue Code and clarification of how a withdrawal is calculated were provided.  A motion to approve the 2025 Budget (Kristic/Fletcher) carried unanimously b</w:t>
      </w:r>
      <w:r w:rsidR="00987241">
        <w:t>y</w:t>
      </w:r>
      <w:r w:rsidR="00971D7A">
        <w:t xml:space="preserve"> acclamation.</w:t>
      </w:r>
    </w:p>
    <w:p w14:paraId="242103A0" w14:textId="77777777" w:rsidR="009F422B" w:rsidRDefault="009F422B" w:rsidP="001E15B5"/>
    <w:p w14:paraId="663837BB" w14:textId="794FFE64" w:rsidR="009F422B" w:rsidRDefault="009F422B" w:rsidP="001E15B5">
      <w:r>
        <w:t xml:space="preserve">9.  </w:t>
      </w:r>
      <w:r w:rsidR="001F0982">
        <w:t>Elections:  when members vote in the Vote Now ballot, they are offered an option to make comments related to the ballot.  One comment asked why one could not have an option to vote no for the candidates, rather one can only vote in favor of or abstain.  The Bylaws and DC Code specify th</w:t>
      </w:r>
      <w:r w:rsidR="001C1217">
        <w:t>a</w:t>
      </w:r>
      <w:r w:rsidR="001F0982">
        <w:t>t with respect to voting for Dire</w:t>
      </w:r>
      <w:r w:rsidR="001C1217">
        <w:t>c</w:t>
      </w:r>
      <w:r w:rsidR="001F0982">
        <w:t>tors, one my vote for or abstain from voting for a candidate.  Conversely, both the Bylaws and DC Code state that for any other action, one may vote for, against, or abstain from voting on the action (in this ca</w:t>
      </w:r>
      <w:r w:rsidR="001C1217">
        <w:t>s</w:t>
      </w:r>
      <w:r w:rsidR="001F0982">
        <w:t>e Bylaw proposals).</w:t>
      </w:r>
    </w:p>
    <w:p w14:paraId="3090856B" w14:textId="77777777" w:rsidR="00971D7A" w:rsidRDefault="00971D7A" w:rsidP="001E15B5"/>
    <w:p w14:paraId="09D51239" w14:textId="7CBB2194" w:rsidR="00FA606F" w:rsidRDefault="00FA606F" w:rsidP="001E15B5">
      <w:r>
        <w:t>10.  Editor’s Report:  P. Reeder reported that the last edition of “Paws” was late however the December edition is on track for publication on time.  She expressed appreciation for all the contributions and encourages all to continue sub</w:t>
      </w:r>
      <w:r w:rsidR="00EF193E">
        <w:t>m</w:t>
      </w:r>
      <w:r>
        <w:t>ittin</w:t>
      </w:r>
      <w:r w:rsidR="00EF193E">
        <w:t>g</w:t>
      </w:r>
      <w:r>
        <w:t xml:space="preserve"> arti</w:t>
      </w:r>
      <w:r w:rsidR="00EF193E">
        <w:t>c</w:t>
      </w:r>
      <w:r>
        <w:t xml:space="preserve">les.  </w:t>
      </w:r>
    </w:p>
    <w:p w14:paraId="48E703C9" w14:textId="77777777" w:rsidR="00FA606F" w:rsidRDefault="00FA606F" w:rsidP="001E15B5"/>
    <w:p w14:paraId="646B62FC" w14:textId="6D76E9AF" w:rsidR="00FA606F" w:rsidRDefault="00FA606F" w:rsidP="001E15B5">
      <w:r>
        <w:t xml:space="preserve">11.  Blessing of the Guides:  </w:t>
      </w:r>
      <w:r w:rsidR="00F329B5">
        <w:t xml:space="preserve">President Calhoun reminded members that the Blessing of the Guides is scheduled for Sunday, December 29 at 5:00pm Eastern.  A reminder of how and by when to submit </w:t>
      </w:r>
      <w:r w:rsidR="004170A3">
        <w:t>n</w:t>
      </w:r>
      <w:r w:rsidR="00F329B5">
        <w:t>ames will be distributed.  Discussion ensued with ideas for broadening the group of part</w:t>
      </w:r>
      <w:r w:rsidR="004170A3">
        <w:t xml:space="preserve">icipants </w:t>
      </w:r>
      <w:r w:rsidR="00F329B5">
        <w:t xml:space="preserve">and the platform(s) for the event.  Rather than being a GDUI-hosted event via ZOOM, it was </w:t>
      </w:r>
      <w:r w:rsidR="00572406">
        <w:t xml:space="preserve">moved (Botner/Fletcher) </w:t>
      </w:r>
      <w:r w:rsidR="00FA08C5">
        <w:t xml:space="preserve">upon </w:t>
      </w:r>
      <w:r w:rsidR="00F329B5">
        <w:t xml:space="preserve">to put it on the community feed as a podcast and schedule it on ACB Community.  </w:t>
      </w:r>
      <w:r w:rsidR="00572406">
        <w:t>Motion carried unanimously by acclamation.</w:t>
      </w:r>
    </w:p>
    <w:p w14:paraId="4AB0E340" w14:textId="5113CBE3" w:rsidR="00971D7A" w:rsidRDefault="00FA08C5" w:rsidP="001E15B5">
      <w:r>
        <w:t xml:space="preserve">The ZOOM links can be shared across all email accounts but not on the website </w:t>
      </w:r>
      <w:r w:rsidR="00222D5B">
        <w:t>n</w:t>
      </w:r>
      <w:r>
        <w:t xml:space="preserve">or social media to prevent “ZOOM bombers”.  </w:t>
      </w:r>
      <w:r w:rsidR="00572406">
        <w:t xml:space="preserve">  L. Botner will </w:t>
      </w:r>
      <w:r w:rsidR="00AD2D71">
        <w:t xml:space="preserve">attempt to </w:t>
      </w:r>
      <w:r w:rsidR="00572406">
        <w:t xml:space="preserve">send an announcement to Community inviting participants who wish to have their guides’ names submitted </w:t>
      </w:r>
      <w:r w:rsidR="00BC6B4C">
        <w:t>for the blessings</w:t>
      </w:r>
      <w:r w:rsidR="00AD2D71">
        <w:t xml:space="preserve"> prior to the </w:t>
      </w:r>
      <w:r w:rsidR="00AD2D71">
        <w:lastRenderedPageBreak/>
        <w:t xml:space="preserve">deadline of November 28.  </w:t>
      </w:r>
      <w:r w:rsidR="00F96660">
        <w:t>Advertising can begin ow on Conversation as well as the GDUI lists</w:t>
      </w:r>
      <w:r w:rsidR="00BC6B4C">
        <w:t xml:space="preserve">. </w:t>
      </w:r>
      <w:r w:rsidR="00F96660">
        <w:t xml:space="preserve">P. Reeder will coordinate getting the announcements on Community and Conversation.  P. Fletcher will complete the required forms anticipating one hour and a half.  </w:t>
      </w:r>
      <w:r w:rsidR="00BC6B4C">
        <w:t xml:space="preserve"> </w:t>
      </w:r>
    </w:p>
    <w:p w14:paraId="2DA38318" w14:textId="77777777" w:rsidR="00222D5B" w:rsidRDefault="00222D5B" w:rsidP="001E15B5"/>
    <w:p w14:paraId="7DAE4EB0" w14:textId="466A1008" w:rsidR="0033741B" w:rsidRDefault="00F329B5" w:rsidP="001E15B5">
      <w:r>
        <w:t xml:space="preserve">12. </w:t>
      </w:r>
      <w:proofErr w:type="gramStart"/>
      <w:r>
        <w:t xml:space="preserve"> The January</w:t>
      </w:r>
      <w:proofErr w:type="gramEnd"/>
      <w:r>
        <w:t xml:space="preserve"> 25, </w:t>
      </w:r>
      <w:proofErr w:type="gramStart"/>
      <w:r>
        <w:t>2025</w:t>
      </w:r>
      <w:proofErr w:type="gramEnd"/>
      <w:r>
        <w:t xml:space="preserve"> Board Meeting will be a short business meeting followed by a retreat of sorts for Board members.  Planning of goals and priorities, a review of governing documents,</w:t>
      </w:r>
      <w:r w:rsidR="0033741B">
        <w:t xml:space="preserve"> the code of ethics, among other things will be discussed.</w:t>
      </w:r>
    </w:p>
    <w:p w14:paraId="782AD6EA" w14:textId="77777777" w:rsidR="00A83FF0" w:rsidRDefault="00A83FF0" w:rsidP="001E15B5"/>
    <w:p w14:paraId="3EC2DE31" w14:textId="1A07C5D2" w:rsidR="00A83FF0" w:rsidRDefault="00A83FF0" w:rsidP="001E15B5">
      <w:r>
        <w:t>13.  Sherwood Forest Farms sales of wreaths, centerpieces, and reindeer have been extended until Monday, November 25.</w:t>
      </w:r>
    </w:p>
    <w:p w14:paraId="2F5C25CD" w14:textId="77777777" w:rsidR="00A83FF0" w:rsidRDefault="00A83FF0" w:rsidP="001E15B5"/>
    <w:p w14:paraId="3FD06D70" w14:textId="60CA7DC1" w:rsidR="00A83FF0" w:rsidRDefault="00A83FF0" w:rsidP="001E15B5">
      <w:r>
        <w:t xml:space="preserve">14.  An update on </w:t>
      </w:r>
      <w:proofErr w:type="spellStart"/>
      <w:r>
        <w:t>Pawsitive</w:t>
      </w:r>
      <w:proofErr w:type="spellEnd"/>
      <w:r>
        <w:t xml:space="preserve"> Dog Training was not available.</w:t>
      </w:r>
    </w:p>
    <w:p w14:paraId="5CF518B9" w14:textId="77777777" w:rsidR="0033741B" w:rsidRDefault="0033741B" w:rsidP="001E15B5"/>
    <w:p w14:paraId="718A02A4" w14:textId="4FD1FB7E" w:rsidR="00A83FF0" w:rsidRDefault="00A83FF0" w:rsidP="001E15B5">
      <w:r>
        <w:t>15</w:t>
      </w:r>
      <w:proofErr w:type="gramStart"/>
      <w:r>
        <w:t xml:space="preserve">.  </w:t>
      </w:r>
      <w:r w:rsidR="006E16E7">
        <w:t>GDUI</w:t>
      </w:r>
      <w:proofErr w:type="gramEnd"/>
      <w:r w:rsidR="006E16E7">
        <w:t xml:space="preserve"> 2024 Budget increase:  M. Kristic explained the </w:t>
      </w:r>
      <w:proofErr w:type="gramStart"/>
      <w:r w:rsidR="006E16E7">
        <w:t>current status</w:t>
      </w:r>
      <w:proofErr w:type="gramEnd"/>
      <w:r w:rsidR="006E16E7">
        <w:t xml:space="preserve"> of the 2024 Budget with emphasis o</w:t>
      </w:r>
      <w:r w:rsidR="008429C7">
        <w:t>n</w:t>
      </w:r>
      <w:r w:rsidR="006E16E7">
        <w:t xml:space="preserve"> withdrawing from the First Georgetown portfolio.  There are cash res</w:t>
      </w:r>
      <w:r w:rsidR="008429C7">
        <w:t>e</w:t>
      </w:r>
      <w:r w:rsidR="006E16E7">
        <w:t xml:space="preserve">rves on hand but there are minimum balance </w:t>
      </w:r>
      <w:proofErr w:type="gramStart"/>
      <w:r w:rsidR="006E16E7">
        <w:t>requirements  in</w:t>
      </w:r>
      <w:proofErr w:type="gramEnd"/>
      <w:r w:rsidR="006E16E7">
        <w:t xml:space="preserve"> one account and some anticipated expenses from Vote Now and Sherwood Forest.  Comparing the year-to-date income against what </w:t>
      </w:r>
      <w:r w:rsidR="008429C7">
        <w:t xml:space="preserve">may </w:t>
      </w:r>
      <w:r w:rsidR="006E16E7">
        <w:t xml:space="preserve">be withdrawn </w:t>
      </w:r>
      <w:proofErr w:type="gramStart"/>
      <w:r w:rsidR="006E16E7">
        <w:t>in order to</w:t>
      </w:r>
      <w:proofErr w:type="gramEnd"/>
      <w:r w:rsidR="006E16E7">
        <w:t xml:space="preserve"> comply with Internal Revenue Code allowances (not more than one-third of income may be withdrawn) Kristic moved to withdraw not more th</w:t>
      </w:r>
      <w:r w:rsidR="008429C7">
        <w:t>a</w:t>
      </w:r>
      <w:r w:rsidR="006E16E7">
        <w:t>n $6,400.00 from first Georg</w:t>
      </w:r>
      <w:r w:rsidR="008429C7">
        <w:t>e</w:t>
      </w:r>
      <w:r w:rsidR="006E16E7">
        <w:t>town in order to maintain cash reserves</w:t>
      </w:r>
      <w:r w:rsidR="008429C7">
        <w:t xml:space="preserve"> (Kristic/Hansen)</w:t>
      </w:r>
      <w:r w:rsidR="006E16E7">
        <w:t>.    That amount includes the associated transfer fees</w:t>
      </w:r>
      <w:r w:rsidR="008429C7">
        <w:t xml:space="preserve"> which are not expected to exceed $100.00</w:t>
      </w:r>
      <w:r w:rsidR="006E16E7">
        <w:t xml:space="preserve">.  </w:t>
      </w:r>
      <w:r w:rsidR="008429C7">
        <w:t>Motion carried unanimously by acclamation.</w:t>
      </w:r>
    </w:p>
    <w:p w14:paraId="3CE1A52A" w14:textId="77777777" w:rsidR="00E56309" w:rsidRDefault="00E56309" w:rsidP="001E15B5"/>
    <w:p w14:paraId="6B7650A8" w14:textId="77777777" w:rsidR="00E56309" w:rsidRPr="00E56309" w:rsidRDefault="00E56309" w:rsidP="00E56309">
      <w:r>
        <w:t xml:space="preserve">16.  </w:t>
      </w:r>
      <w:r w:rsidRPr="00E56309">
        <w:t>Important dates:</w:t>
      </w:r>
    </w:p>
    <w:p w14:paraId="38C69D5F" w14:textId="77777777" w:rsidR="00C87E69" w:rsidRDefault="00C87E69" w:rsidP="00E56309"/>
    <w:p w14:paraId="35012ACD" w14:textId="47739923" w:rsidR="00E56309" w:rsidRPr="00E56309" w:rsidRDefault="00E56309" w:rsidP="00E56309">
      <w:r w:rsidRPr="00E56309">
        <w:t>Board Meetings scheduled on the fourth Saturday of every other month:</w:t>
      </w:r>
    </w:p>
    <w:p w14:paraId="08D3D85D" w14:textId="77B7435D" w:rsidR="00E56309" w:rsidRPr="00E56309" w:rsidRDefault="00E56309" w:rsidP="00E56309">
      <w:r w:rsidRPr="00E56309">
        <w:t>January 25</w:t>
      </w:r>
      <w:proofErr w:type="gramStart"/>
      <w:r w:rsidRPr="00E56309">
        <w:t xml:space="preserve"> 2025</w:t>
      </w:r>
      <w:proofErr w:type="gramEnd"/>
      <w:r w:rsidR="00954B3D">
        <w:t xml:space="preserve"> (brief business meeting followed by a “retreat”)</w:t>
      </w:r>
    </w:p>
    <w:p w14:paraId="42200BC0" w14:textId="77777777" w:rsidR="00E56309" w:rsidRPr="00E56309" w:rsidRDefault="00E56309" w:rsidP="00E56309">
      <w:r w:rsidRPr="00E56309">
        <w:t>March 22, 2025</w:t>
      </w:r>
    </w:p>
    <w:p w14:paraId="626FA5C8" w14:textId="6A8992A2" w:rsidR="00E56309" w:rsidRPr="00E56309" w:rsidRDefault="00E56309" w:rsidP="00E56309">
      <w:r w:rsidRPr="00E56309">
        <w:t xml:space="preserve">May 24, 2025 (this is Memorial Day </w:t>
      </w:r>
      <w:proofErr w:type="gramStart"/>
      <w:r w:rsidRPr="00E56309">
        <w:t>Weekend)</w:t>
      </w:r>
      <w:r w:rsidR="00C87E69">
        <w:t xml:space="preserve">  Motion</w:t>
      </w:r>
      <w:proofErr w:type="gramEnd"/>
      <w:r w:rsidR="00C87E69">
        <w:t xml:space="preserve"> to move to May 17 (Merrill/Reeder) carried unanimously b</w:t>
      </w:r>
      <w:r w:rsidR="00611166">
        <w:t>y</w:t>
      </w:r>
      <w:r w:rsidR="00C87E69">
        <w:t xml:space="preserve"> acclamation.</w:t>
      </w:r>
    </w:p>
    <w:p w14:paraId="7037CC1C" w14:textId="77777777" w:rsidR="00E56309" w:rsidRPr="00E56309" w:rsidRDefault="00E56309" w:rsidP="00E56309">
      <w:r w:rsidRPr="00E56309">
        <w:t>July 26, 2025</w:t>
      </w:r>
    </w:p>
    <w:p w14:paraId="279E41F0" w14:textId="77777777" w:rsidR="00E56309" w:rsidRPr="00E56309" w:rsidRDefault="00E56309" w:rsidP="00E56309">
      <w:r w:rsidRPr="00E56309">
        <w:t>September 27, 2025</w:t>
      </w:r>
    </w:p>
    <w:p w14:paraId="7D546016" w14:textId="77777777" w:rsidR="00E56309" w:rsidRPr="00E56309" w:rsidRDefault="00E56309" w:rsidP="00E56309">
      <w:r w:rsidRPr="00E56309">
        <w:t>November 22, 2025</w:t>
      </w:r>
    </w:p>
    <w:p w14:paraId="28F72C45" w14:textId="77777777" w:rsidR="00E56309" w:rsidRPr="00E56309" w:rsidRDefault="00E56309" w:rsidP="00E56309"/>
    <w:p w14:paraId="2D6A2BB5" w14:textId="77777777" w:rsidR="00E56309" w:rsidRPr="00E56309" w:rsidRDefault="00E56309" w:rsidP="00E56309">
      <w:r w:rsidRPr="00E56309">
        <w:lastRenderedPageBreak/>
        <w:t>Other Important Dates:</w:t>
      </w:r>
    </w:p>
    <w:p w14:paraId="5D1B9405" w14:textId="77777777" w:rsidR="00E56309" w:rsidRPr="00E56309" w:rsidRDefault="00E56309" w:rsidP="00E56309"/>
    <w:p w14:paraId="060A78C9" w14:textId="77777777" w:rsidR="00E56309" w:rsidRPr="00E56309" w:rsidRDefault="00E56309" w:rsidP="00E56309">
      <w:r w:rsidRPr="00E56309">
        <w:t>April 30, 2025 – International Guide Dog Day</w:t>
      </w:r>
    </w:p>
    <w:p w14:paraId="5AC858E3" w14:textId="77777777" w:rsidR="00E56309" w:rsidRPr="00E56309" w:rsidRDefault="00E56309" w:rsidP="00E56309">
      <w:r w:rsidRPr="00E56309">
        <w:t>September 2025 – National Service Dog Month</w:t>
      </w:r>
    </w:p>
    <w:p w14:paraId="5306DA33" w14:textId="77777777" w:rsidR="00E56309" w:rsidRPr="00E56309" w:rsidRDefault="00E56309" w:rsidP="00E56309">
      <w:r w:rsidRPr="00E56309">
        <w:t>October 18, 2025 – Annual Membership Meeting</w:t>
      </w:r>
    </w:p>
    <w:p w14:paraId="48EDB948" w14:textId="77777777" w:rsidR="00E56309" w:rsidRPr="00E56309" w:rsidRDefault="00E56309" w:rsidP="00E56309">
      <w:r w:rsidRPr="00E56309">
        <w:t>October19, 2025 – Elections Begin</w:t>
      </w:r>
    </w:p>
    <w:p w14:paraId="62E9E86E" w14:textId="77777777" w:rsidR="00E56309" w:rsidRPr="00E56309" w:rsidRDefault="00E56309" w:rsidP="00E56309"/>
    <w:p w14:paraId="45006B77" w14:textId="330AA5C7" w:rsidR="00E56309" w:rsidRDefault="00954B3D" w:rsidP="001E15B5">
      <w:r>
        <w:t>17</w:t>
      </w:r>
      <w:proofErr w:type="gramStart"/>
      <w:r>
        <w:t>.  Adjournment</w:t>
      </w:r>
      <w:proofErr w:type="gramEnd"/>
      <w:r>
        <w:t>:  in the absence of further business, motion to adjourn (</w:t>
      </w:r>
      <w:r w:rsidR="00EB5945">
        <w:t>Norman/Kristic) carried unanimously at 2:54 Eastern.</w:t>
      </w:r>
    </w:p>
    <w:p w14:paraId="57E562EE" w14:textId="77777777" w:rsidR="00EB5945" w:rsidRDefault="00EB5945" w:rsidP="001E15B5"/>
    <w:p w14:paraId="2AEC5453" w14:textId="1934E531" w:rsidR="00EB5945" w:rsidRDefault="00EB5945" w:rsidP="001E15B5">
      <w:r>
        <w:t>Respectfully submitted,</w:t>
      </w:r>
    </w:p>
    <w:p w14:paraId="20B39DC6" w14:textId="77777777" w:rsidR="00EB5945" w:rsidRDefault="00EB5945" w:rsidP="001E15B5"/>
    <w:p w14:paraId="307E58F4" w14:textId="4FD4F18A" w:rsidR="00EB5945" w:rsidRDefault="00EB5945" w:rsidP="001E15B5">
      <w:r>
        <w:t>Lyn Merrill</w:t>
      </w:r>
    </w:p>
    <w:p w14:paraId="267F43FD" w14:textId="172759CB" w:rsidR="00EB5945" w:rsidRDefault="00EB5945" w:rsidP="001E15B5">
      <w:r>
        <w:t>Secretary</w:t>
      </w:r>
    </w:p>
    <w:p w14:paraId="02C27712" w14:textId="77777777" w:rsidR="00EB5945" w:rsidRDefault="00EB5945" w:rsidP="001E15B5"/>
    <w:p w14:paraId="0C9557E4" w14:textId="77777777" w:rsidR="00787376" w:rsidRDefault="00787376" w:rsidP="001E15B5"/>
    <w:p w14:paraId="0D1D79A5" w14:textId="77777777" w:rsidR="00D22E32" w:rsidRDefault="00D22E32" w:rsidP="00D22E32">
      <w:pPr>
        <w:pStyle w:val="NoSpacing"/>
      </w:pPr>
      <w:r>
        <w:t>***end***</w:t>
      </w:r>
    </w:p>
    <w:p w14:paraId="3ED075E6" w14:textId="77777777" w:rsidR="00D22E32" w:rsidRDefault="00D22E32" w:rsidP="00D22E32">
      <w:pPr>
        <w:pStyle w:val="NoSpacing"/>
      </w:pPr>
    </w:p>
    <w:p w14:paraId="5E47D2EB" w14:textId="77777777" w:rsidR="00D22E32" w:rsidRPr="00C16360" w:rsidRDefault="00D22E32" w:rsidP="00D22E32">
      <w:pPr>
        <w:pStyle w:val="NoSpacing"/>
      </w:pPr>
    </w:p>
    <w:p w14:paraId="04735D76" w14:textId="77777777" w:rsidR="00D22E32" w:rsidRPr="00C16360" w:rsidRDefault="00D22E32" w:rsidP="00D22E32">
      <w:pPr>
        <w:pStyle w:val="NoSpacing"/>
      </w:pPr>
      <w:r w:rsidRPr="00C16360">
        <w:t xml:space="preserve">                                                                                </w:t>
      </w:r>
    </w:p>
    <w:p w14:paraId="58D53468" w14:textId="77777777" w:rsidR="00D22E32" w:rsidRPr="00C16360" w:rsidRDefault="00D22E32" w:rsidP="00D22E32">
      <w:pPr>
        <w:pStyle w:val="NoSpacing"/>
      </w:pPr>
    </w:p>
    <w:p w14:paraId="064870FF" w14:textId="77777777" w:rsidR="00D22E32" w:rsidRPr="00C16360" w:rsidRDefault="00D22E32" w:rsidP="00D22E32">
      <w:pPr>
        <w:pStyle w:val="NoSpacing"/>
      </w:pPr>
      <w:r w:rsidRPr="00C16360">
        <w:t xml:space="preserve">The Budget and Finance Committee, after soliciting budget requests from Board members and Committee </w:t>
      </w:r>
      <w:proofErr w:type="gramStart"/>
      <w:r w:rsidRPr="00C16360">
        <w:t>Chairs,  met</w:t>
      </w:r>
      <w:proofErr w:type="gramEnd"/>
      <w:r w:rsidRPr="00C16360">
        <w:t xml:space="preserve"> three times in late October and early November to draft a preliminary 2025 GDUI budget.  The B &amp; F Committee distributed a proposed budget to these leaders on November 8 and asked that they take advantage of the following two weeks to review the document, ask questions via the Board list and additional questions during the Board meeting and be prepared to vote on passage during the November 23 Board meeting.  </w:t>
      </w:r>
    </w:p>
    <w:p w14:paraId="242399BD" w14:textId="77777777" w:rsidR="00D22E32" w:rsidRPr="00C16360" w:rsidRDefault="00D22E32" w:rsidP="00D22E32">
      <w:pPr>
        <w:pStyle w:val="NoSpacing"/>
      </w:pPr>
    </w:p>
    <w:p w14:paraId="04CDBCDC" w14:textId="77777777" w:rsidR="00D22E32" w:rsidRPr="00C16360" w:rsidRDefault="00D22E32" w:rsidP="00D22E32">
      <w:pPr>
        <w:pStyle w:val="NoSpacing"/>
      </w:pPr>
      <w:r w:rsidRPr="00C16360">
        <w:t xml:space="preserve">The Committee is tasked with preparing a realistic budget that is compatible with GDUI’s Mission/Purposes.  For several years, GDUI has found it necessary to draw </w:t>
      </w:r>
      <w:proofErr w:type="gramStart"/>
      <w:r w:rsidRPr="00C16360">
        <w:t>down on</w:t>
      </w:r>
      <w:proofErr w:type="gramEnd"/>
      <w:r w:rsidRPr="00C16360">
        <w:t xml:space="preserve"> our cash reserves to correct the disparity between projected income and operating expenses.  This proposed budget includes a $4,500.00 withdrawal from GDUI’s First Georgetown investment portfolio to cover financial obligations while remaining within the withdrawal limitations applicable to GDUI’s tax-exempt classification.  </w:t>
      </w:r>
    </w:p>
    <w:p w14:paraId="63D2E530" w14:textId="77777777" w:rsidR="00D22E32" w:rsidRPr="00C16360" w:rsidRDefault="00D22E32" w:rsidP="00D22E32">
      <w:pPr>
        <w:pStyle w:val="NoSpacing"/>
      </w:pPr>
    </w:p>
    <w:p w14:paraId="2CAF5527" w14:textId="77777777" w:rsidR="00D22E32" w:rsidRPr="00C16360" w:rsidRDefault="00D22E32" w:rsidP="00D22E32">
      <w:pPr>
        <w:pStyle w:val="NoSpacing"/>
      </w:pPr>
      <w:r w:rsidRPr="00C16360">
        <w:t xml:space="preserve">It is incumbent on this Board to work together to develop projects to increase future revenue but to also seek out areas where we could reduce operating expenses.  Possible cost </w:t>
      </w:r>
      <w:proofErr w:type="gramStart"/>
      <w:r w:rsidRPr="00C16360">
        <w:t>cutting  could</w:t>
      </w:r>
      <w:proofErr w:type="gramEnd"/>
      <w:r w:rsidRPr="00C16360">
        <w:t xml:space="preserve"> be achieved  in the areas of convention and voting. </w:t>
      </w:r>
    </w:p>
    <w:p w14:paraId="5D629687" w14:textId="77777777" w:rsidR="00D22E32" w:rsidRPr="00C16360" w:rsidRDefault="00D22E32" w:rsidP="00D22E32">
      <w:pPr>
        <w:pStyle w:val="NoSpacing"/>
      </w:pPr>
    </w:p>
    <w:p w14:paraId="2A359F52" w14:textId="77777777" w:rsidR="00D22E32" w:rsidRPr="00C16360" w:rsidRDefault="00D22E32" w:rsidP="00D22E32">
      <w:pPr>
        <w:pStyle w:val="NoSpacing"/>
      </w:pPr>
      <w:r w:rsidRPr="00C16360">
        <w:t xml:space="preserve">A “place marker” line item for emergency veterinary care assistance will be included in the budget.  This item will remain blank this year with no specific dollar amount or organization being specified.  </w:t>
      </w:r>
    </w:p>
    <w:p w14:paraId="662DE44E" w14:textId="77777777" w:rsidR="00D22E32" w:rsidRPr="00C16360" w:rsidRDefault="00D22E32" w:rsidP="00D22E32">
      <w:pPr>
        <w:pStyle w:val="NoSpacing"/>
      </w:pPr>
    </w:p>
    <w:p w14:paraId="099C642C" w14:textId="77777777" w:rsidR="00D22E32" w:rsidRPr="00C16360" w:rsidRDefault="00D22E32" w:rsidP="00D22E32">
      <w:pPr>
        <w:pStyle w:val="NoSpacing"/>
      </w:pPr>
      <w:r w:rsidRPr="00C16360">
        <w:t>Respectfully submitted,</w:t>
      </w:r>
    </w:p>
    <w:p w14:paraId="4FBBABAC" w14:textId="77777777" w:rsidR="00D22E32" w:rsidRPr="00C16360" w:rsidRDefault="00D22E32" w:rsidP="00D22E32">
      <w:pPr>
        <w:pStyle w:val="NoSpacing"/>
      </w:pPr>
      <w:r w:rsidRPr="00C16360">
        <w:t>Maria Hansen, Chair and VP1</w:t>
      </w:r>
    </w:p>
    <w:p w14:paraId="6DB5CE75" w14:textId="77777777" w:rsidR="00D22E32" w:rsidRPr="00C16360" w:rsidRDefault="00D22E32" w:rsidP="00D22E32">
      <w:pPr>
        <w:pStyle w:val="NoSpacing"/>
      </w:pPr>
      <w:r w:rsidRPr="00C16360">
        <w:t>Maria Kristic, Treasurer</w:t>
      </w:r>
    </w:p>
    <w:p w14:paraId="72BE4AB3" w14:textId="77777777" w:rsidR="00D22E32" w:rsidRPr="00C16360" w:rsidRDefault="00D22E32" w:rsidP="00D22E32">
      <w:pPr>
        <w:pStyle w:val="NoSpacing"/>
      </w:pPr>
      <w:r w:rsidRPr="00C16360">
        <w:t>Lynn Merrill, Secretary</w:t>
      </w:r>
    </w:p>
    <w:p w14:paraId="094499F6" w14:textId="77777777" w:rsidR="00D22E32" w:rsidRPr="00C16360" w:rsidRDefault="00D22E32" w:rsidP="00D22E32">
      <w:pPr>
        <w:pStyle w:val="NoSpacing"/>
      </w:pPr>
      <w:r w:rsidRPr="00C16360">
        <w:t>Penny Reeder, Immediate Past President</w:t>
      </w:r>
    </w:p>
    <w:p w14:paraId="27D31942" w14:textId="77777777" w:rsidR="00D22E32" w:rsidRPr="00C16360" w:rsidRDefault="00D22E32" w:rsidP="00D22E32">
      <w:pPr>
        <w:pStyle w:val="NoSpacing"/>
      </w:pPr>
      <w:r w:rsidRPr="00C16360">
        <w:t xml:space="preserve">Sarah Calhoun, President  </w:t>
      </w:r>
    </w:p>
    <w:p w14:paraId="687CB6DD" w14:textId="77777777" w:rsidR="00D22E32" w:rsidRPr="00C16360" w:rsidRDefault="00D22E32" w:rsidP="00D22E32">
      <w:pPr>
        <w:pStyle w:val="NoSpacing"/>
      </w:pPr>
    </w:p>
    <w:p w14:paraId="13803DD7" w14:textId="77777777" w:rsidR="00D22E32" w:rsidRDefault="00D22E32" w:rsidP="00D22E32">
      <w:pPr>
        <w:pStyle w:val="NoSpacing"/>
      </w:pPr>
    </w:p>
    <w:p w14:paraId="39D116C1" w14:textId="77777777" w:rsidR="00D22E32" w:rsidRDefault="00D22E32" w:rsidP="00D22E32">
      <w:pPr>
        <w:pStyle w:val="NoSpacing"/>
      </w:pPr>
      <w:r>
        <w:t>GDUI Budget for 2025 Attached</w:t>
      </w:r>
    </w:p>
    <w:p w14:paraId="2562C60D" w14:textId="77777777" w:rsidR="00D22E32" w:rsidRDefault="00D22E32" w:rsidP="00D22E32">
      <w:pPr>
        <w:pStyle w:val="NoSpacing"/>
      </w:pPr>
    </w:p>
    <w:p w14:paraId="5954B5B1" w14:textId="77777777" w:rsidR="00D22E32" w:rsidRDefault="00D22E32" w:rsidP="00D22E32">
      <w:pPr>
        <w:pStyle w:val="NoSpacing"/>
      </w:pPr>
      <w:r>
        <w:t>***end***</w:t>
      </w:r>
    </w:p>
    <w:p w14:paraId="21CB2065" w14:textId="77777777" w:rsidR="00D22E32" w:rsidRDefault="00D22E32" w:rsidP="00D22E32">
      <w:pPr>
        <w:pStyle w:val="NoSpacing"/>
      </w:pPr>
    </w:p>
    <w:p w14:paraId="08A6750C" w14:textId="77777777" w:rsidR="00D22E32" w:rsidRPr="00365EF9" w:rsidRDefault="00D22E32" w:rsidP="00D22E32">
      <w:pPr>
        <w:pStyle w:val="NoSpacing"/>
      </w:pPr>
      <w:r w:rsidRPr="00365EF9">
        <w:t>GDUI Bylaws Committee Report November 2024</w:t>
      </w:r>
    </w:p>
    <w:p w14:paraId="74E5033B" w14:textId="77777777" w:rsidR="00D22E32" w:rsidRPr="00365EF9" w:rsidRDefault="00D22E32" w:rsidP="00D22E32">
      <w:pPr>
        <w:pStyle w:val="NoSpacing"/>
      </w:pPr>
    </w:p>
    <w:p w14:paraId="10B9DF47" w14:textId="77777777" w:rsidR="00D22E32" w:rsidRPr="00365EF9" w:rsidRDefault="00D22E32" w:rsidP="00D22E32">
      <w:pPr>
        <w:pStyle w:val="NoSpacing"/>
      </w:pPr>
      <w:r w:rsidRPr="00365EF9">
        <w:t xml:space="preserve">One Bylaw amendment was proposed </w:t>
      </w:r>
      <w:proofErr w:type="gramStart"/>
      <w:r w:rsidRPr="00365EF9">
        <w:t>to  the</w:t>
      </w:r>
      <w:proofErr w:type="gramEnd"/>
      <w:r w:rsidRPr="00365EF9">
        <w:t xml:space="preserve"> membership during the </w:t>
      </w:r>
      <w:proofErr w:type="spellStart"/>
      <w:r w:rsidRPr="00365EF9">
        <w:t>Otober</w:t>
      </w:r>
      <w:proofErr w:type="spellEnd"/>
      <w:r w:rsidRPr="00365EF9">
        <w:t xml:space="preserve"> 2024 elections.  It passed with the result shown below.</w:t>
      </w:r>
    </w:p>
    <w:p w14:paraId="45B76F8C" w14:textId="77777777" w:rsidR="00D22E32" w:rsidRPr="00365EF9" w:rsidRDefault="00D22E32" w:rsidP="00D22E32">
      <w:pPr>
        <w:pStyle w:val="NoSpacing"/>
      </w:pPr>
      <w:r w:rsidRPr="00365EF9">
        <w:t>Amendment (129 voters indicated a choice on this ballot; vote for 1):</w:t>
      </w:r>
    </w:p>
    <w:p w14:paraId="293F3603" w14:textId="77777777" w:rsidR="00D22E32" w:rsidRPr="00365EF9" w:rsidRDefault="00D22E32" w:rsidP="00D22E32">
      <w:pPr>
        <w:pStyle w:val="NoSpacing"/>
      </w:pPr>
      <w:r w:rsidRPr="00365EF9">
        <w:t xml:space="preserve">Votes    Name   %           </w:t>
      </w:r>
    </w:p>
    <w:p w14:paraId="7907D6FF" w14:textId="77777777" w:rsidR="00D22E32" w:rsidRPr="00365EF9" w:rsidRDefault="00D22E32" w:rsidP="00D22E32">
      <w:pPr>
        <w:pStyle w:val="NoSpacing"/>
      </w:pPr>
      <w:r w:rsidRPr="00365EF9">
        <w:t>|     |     |     |     |</w:t>
      </w:r>
    </w:p>
    <w:p w14:paraId="3CCFE089" w14:textId="77777777" w:rsidR="00D22E32" w:rsidRPr="00365EF9" w:rsidRDefault="00D22E32" w:rsidP="00D22E32">
      <w:pPr>
        <w:pStyle w:val="NoSpacing"/>
      </w:pPr>
      <w:r w:rsidRPr="00365EF9">
        <w:t xml:space="preserve">123        Yes         95.3% </w:t>
      </w:r>
    </w:p>
    <w:p w14:paraId="0DE5B0D4" w14:textId="77777777" w:rsidR="00D22E32" w:rsidRPr="00365EF9" w:rsidRDefault="00D22E32" w:rsidP="00D22E32">
      <w:pPr>
        <w:pStyle w:val="NoSpacing"/>
      </w:pPr>
      <w:r w:rsidRPr="00365EF9">
        <w:t xml:space="preserve">4             Abstain                3.1%    </w:t>
      </w:r>
    </w:p>
    <w:p w14:paraId="3FBD6C50" w14:textId="77777777" w:rsidR="00D22E32" w:rsidRPr="00365EF9" w:rsidRDefault="00D22E32" w:rsidP="00D22E32">
      <w:pPr>
        <w:pStyle w:val="NoSpacing"/>
      </w:pPr>
      <w:r w:rsidRPr="00365EF9">
        <w:t xml:space="preserve">2             No          1.6%    </w:t>
      </w:r>
    </w:p>
    <w:p w14:paraId="60F114D9" w14:textId="77777777" w:rsidR="00D22E32" w:rsidRPr="00365EF9" w:rsidRDefault="00D22E32" w:rsidP="00D22E32">
      <w:pPr>
        <w:pStyle w:val="NoSpacing"/>
      </w:pPr>
    </w:p>
    <w:p w14:paraId="1BB9B63B" w14:textId="77777777" w:rsidR="00D22E32" w:rsidRPr="00365EF9" w:rsidRDefault="00D22E32" w:rsidP="00D22E32">
      <w:pPr>
        <w:pStyle w:val="NoSpacing"/>
      </w:pPr>
      <w:r w:rsidRPr="00365EF9">
        <w:t>The accepted language reads:</w:t>
      </w:r>
    </w:p>
    <w:p w14:paraId="3E90B067" w14:textId="77777777" w:rsidR="00D22E32" w:rsidRPr="00365EF9" w:rsidRDefault="00D22E32" w:rsidP="00D22E32">
      <w:pPr>
        <w:pStyle w:val="NoSpacing"/>
      </w:pPr>
    </w:p>
    <w:p w14:paraId="4FCC3762" w14:textId="77777777" w:rsidR="00D22E32" w:rsidRPr="00365EF9" w:rsidRDefault="00D22E32" w:rsidP="00D22E32">
      <w:pPr>
        <w:pStyle w:val="NoSpacing"/>
      </w:pPr>
      <w:r w:rsidRPr="00365EF9">
        <w:t>7.05</w:t>
      </w:r>
      <w:proofErr w:type="gramStart"/>
      <w:r w:rsidRPr="00365EF9">
        <w:t>:  Notice</w:t>
      </w:r>
      <w:proofErr w:type="gramEnd"/>
      <w:r w:rsidRPr="00365EF9">
        <w:t xml:space="preserve"> of Meetings and elections</w:t>
      </w:r>
    </w:p>
    <w:p w14:paraId="68758DE1" w14:textId="77777777" w:rsidR="00D22E32" w:rsidRPr="00365EF9" w:rsidRDefault="00D22E32" w:rsidP="00D22E32">
      <w:pPr>
        <w:pStyle w:val="NoSpacing"/>
      </w:pPr>
      <w:r w:rsidRPr="00365EF9">
        <w:t>(</w:t>
      </w:r>
      <w:proofErr w:type="gramStart"/>
      <w:r w:rsidRPr="00365EF9">
        <w:t>1)The</w:t>
      </w:r>
      <w:proofErr w:type="gramEnd"/>
      <w:r w:rsidRPr="00365EF9">
        <w:t xml:space="preserve"> Organization shall give notice to the members entitled to vote of the date, time, and place of each annual membership meeting, special membership meeting, and elections  .  The notice shall be given at least 45 days before the annual meeting date, the </w:t>
      </w:r>
      <w:proofErr w:type="gramStart"/>
      <w:r w:rsidRPr="00365EF9">
        <w:t>Elections,  and</w:t>
      </w:r>
      <w:proofErr w:type="gramEnd"/>
      <w:r w:rsidRPr="00365EF9">
        <w:t xml:space="preserve"> at least 10 days in the </w:t>
      </w:r>
      <w:proofErr w:type="gramStart"/>
      <w:r w:rsidRPr="00365EF9">
        <w:t>case</w:t>
      </w:r>
      <w:proofErr w:type="gramEnd"/>
      <w:r w:rsidRPr="00365EF9">
        <w:t xml:space="preserve"> of a special meeting.</w:t>
      </w:r>
    </w:p>
    <w:p w14:paraId="00D0E46F" w14:textId="77777777" w:rsidR="00D22E32" w:rsidRPr="00365EF9" w:rsidRDefault="00D22E32" w:rsidP="00D22E32">
      <w:pPr>
        <w:pStyle w:val="NoSpacing"/>
      </w:pPr>
    </w:p>
    <w:p w14:paraId="68D814D1" w14:textId="77777777" w:rsidR="00D22E32" w:rsidRPr="00365EF9" w:rsidRDefault="00D22E32" w:rsidP="00D22E32">
      <w:pPr>
        <w:pStyle w:val="NoSpacing"/>
      </w:pPr>
      <w:r w:rsidRPr="00365EF9">
        <w:t xml:space="preserve">The amendment has been made to the GDUI Bylaws, which are </w:t>
      </w:r>
      <w:proofErr w:type="gramStart"/>
      <w:r w:rsidRPr="00365EF9">
        <w:t>pasted</w:t>
      </w:r>
      <w:proofErr w:type="gramEnd"/>
      <w:r w:rsidRPr="00365EF9">
        <w:t xml:space="preserve"> beneath my name.</w:t>
      </w:r>
    </w:p>
    <w:p w14:paraId="44A3935B" w14:textId="77777777" w:rsidR="00D22E32" w:rsidRPr="00365EF9" w:rsidRDefault="00D22E32" w:rsidP="00D22E32">
      <w:pPr>
        <w:pStyle w:val="NoSpacing"/>
      </w:pPr>
    </w:p>
    <w:p w14:paraId="5258F1E9" w14:textId="77777777" w:rsidR="00D22E32" w:rsidRPr="00365EF9" w:rsidRDefault="00D22E32" w:rsidP="00D22E32">
      <w:pPr>
        <w:pStyle w:val="NoSpacing"/>
      </w:pPr>
      <w:r w:rsidRPr="00365EF9">
        <w:t>Respectfully,</w:t>
      </w:r>
    </w:p>
    <w:p w14:paraId="3945480B" w14:textId="77777777" w:rsidR="00D22E32" w:rsidRPr="00365EF9" w:rsidRDefault="00D22E32" w:rsidP="00D22E32">
      <w:pPr>
        <w:pStyle w:val="NoSpacing"/>
      </w:pPr>
    </w:p>
    <w:p w14:paraId="31E9A404" w14:textId="77777777" w:rsidR="00D22E32" w:rsidRPr="00365EF9" w:rsidRDefault="00D22E32" w:rsidP="00D22E32">
      <w:pPr>
        <w:pStyle w:val="NoSpacing"/>
      </w:pPr>
      <w:r w:rsidRPr="00365EF9">
        <w:t>Lynn Merrill</w:t>
      </w:r>
    </w:p>
    <w:p w14:paraId="6B45F502" w14:textId="77777777" w:rsidR="00D22E32" w:rsidRDefault="00D22E32" w:rsidP="00D22E32">
      <w:pPr>
        <w:pStyle w:val="NoSpacing"/>
      </w:pPr>
      <w:r w:rsidRPr="00365EF9">
        <w:t>Chairperson, GDUI Bylaws Committee</w:t>
      </w:r>
    </w:p>
    <w:p w14:paraId="75D53978" w14:textId="77777777" w:rsidR="00D22E32" w:rsidRDefault="00D22E32" w:rsidP="00D22E32">
      <w:pPr>
        <w:pStyle w:val="NoSpacing"/>
      </w:pPr>
    </w:p>
    <w:p w14:paraId="100AB898" w14:textId="77777777" w:rsidR="00D22E32" w:rsidRDefault="00D22E32" w:rsidP="00D22E32">
      <w:pPr>
        <w:pStyle w:val="NoSpacing"/>
      </w:pPr>
      <w:r>
        <w:t>***end***</w:t>
      </w:r>
    </w:p>
    <w:p w14:paraId="06584669" w14:textId="77777777" w:rsidR="00D22E32" w:rsidRDefault="00D22E32" w:rsidP="00D22E32">
      <w:pPr>
        <w:pStyle w:val="NoSpacing"/>
      </w:pPr>
    </w:p>
    <w:p w14:paraId="0391DD8D" w14:textId="77777777" w:rsidR="00D22E32" w:rsidRDefault="00D22E32" w:rsidP="00D22E32">
      <w:pPr>
        <w:pStyle w:val="NoSpacing"/>
      </w:pPr>
      <w:r>
        <w:t>Editor’s Report</w:t>
      </w:r>
    </w:p>
    <w:p w14:paraId="0DED0E91" w14:textId="77777777" w:rsidR="00D22E32" w:rsidRDefault="00D22E32" w:rsidP="00D22E32">
      <w:pPr>
        <w:pStyle w:val="NoSpacing"/>
      </w:pPr>
    </w:p>
    <w:p w14:paraId="5A5487D2" w14:textId="77777777" w:rsidR="00D22E32" w:rsidRPr="00983FDF" w:rsidRDefault="00D22E32" w:rsidP="00D22E32">
      <w:pPr>
        <w:pStyle w:val="NoSpacing"/>
      </w:pPr>
      <w:r w:rsidRPr="00983FDF">
        <w:t>Greetings,</w:t>
      </w:r>
    </w:p>
    <w:p w14:paraId="77EB7780" w14:textId="77777777" w:rsidR="00D22E32" w:rsidRPr="00983FDF" w:rsidRDefault="00D22E32" w:rsidP="00D22E32">
      <w:pPr>
        <w:pStyle w:val="NoSpacing"/>
      </w:pPr>
    </w:p>
    <w:p w14:paraId="1F545F24" w14:textId="77777777" w:rsidR="00D22E32" w:rsidRPr="00983FDF" w:rsidRDefault="00D22E32" w:rsidP="00D22E32">
      <w:pPr>
        <w:pStyle w:val="NoSpacing"/>
      </w:pPr>
      <w:r w:rsidRPr="00983FDF">
        <w:t xml:space="preserve">The October issue was </w:t>
      </w:r>
      <w:proofErr w:type="gramStart"/>
      <w:r w:rsidRPr="00983FDF">
        <w:t>delayed,</w:t>
      </w:r>
      <w:proofErr w:type="gramEnd"/>
      <w:r w:rsidRPr="00983FDF">
        <w:t xml:space="preserve"> however, it was published as the Fall issue and seems to have </w:t>
      </w:r>
      <w:proofErr w:type="gramStart"/>
      <w:r w:rsidRPr="00983FDF">
        <w:t>been received</w:t>
      </w:r>
      <w:proofErr w:type="gramEnd"/>
      <w:r w:rsidRPr="00983FDF">
        <w:t xml:space="preserve"> just fine.  There will be a December issue, however, it may be on the shorter side given how recently the Fall issue was published.</w:t>
      </w:r>
    </w:p>
    <w:p w14:paraId="02D2A274" w14:textId="77777777" w:rsidR="00D22E32" w:rsidRPr="00983FDF" w:rsidRDefault="00D22E32" w:rsidP="00D22E32">
      <w:pPr>
        <w:pStyle w:val="NoSpacing"/>
      </w:pPr>
    </w:p>
    <w:p w14:paraId="65AEDC5C" w14:textId="77777777" w:rsidR="00D22E32" w:rsidRPr="00983FDF" w:rsidRDefault="00D22E32" w:rsidP="00D22E32">
      <w:pPr>
        <w:pStyle w:val="NoSpacing"/>
      </w:pPr>
      <w:r w:rsidRPr="00983FDF">
        <w:t>In 2025 the bimonthly publication schedule will continue.</w:t>
      </w:r>
    </w:p>
    <w:p w14:paraId="00489350" w14:textId="77777777" w:rsidR="00D22E32" w:rsidRPr="00983FDF" w:rsidRDefault="00D22E32" w:rsidP="00D22E32">
      <w:pPr>
        <w:pStyle w:val="NoSpacing"/>
      </w:pPr>
    </w:p>
    <w:p w14:paraId="7B481F07" w14:textId="77777777" w:rsidR="00D22E32" w:rsidRPr="00983FDF" w:rsidRDefault="00D22E32" w:rsidP="00D22E32">
      <w:pPr>
        <w:pStyle w:val="NoSpacing"/>
      </w:pPr>
      <w:r w:rsidRPr="00983FDF">
        <w:t xml:space="preserve">Thanks to all who have submitted items, and requests </w:t>
      </w:r>
      <w:proofErr w:type="gramStart"/>
      <w:r w:rsidRPr="00983FDF">
        <w:t>to</w:t>
      </w:r>
      <w:proofErr w:type="gramEnd"/>
      <w:r w:rsidRPr="00983FDF">
        <w:t xml:space="preserve"> others to do the same.</w:t>
      </w:r>
    </w:p>
    <w:p w14:paraId="18DB4DE0" w14:textId="77777777" w:rsidR="00D22E32" w:rsidRPr="00983FDF" w:rsidRDefault="00D22E32" w:rsidP="00D22E32">
      <w:pPr>
        <w:pStyle w:val="NoSpacing"/>
      </w:pPr>
    </w:p>
    <w:p w14:paraId="304755AE" w14:textId="77777777" w:rsidR="00D22E32" w:rsidRPr="00983FDF" w:rsidRDefault="00D22E32" w:rsidP="00D22E32">
      <w:pPr>
        <w:pStyle w:val="NoSpacing"/>
      </w:pPr>
      <w:r w:rsidRPr="00983FDF">
        <w:t>Respectfully,</w:t>
      </w:r>
    </w:p>
    <w:p w14:paraId="3BAEBCBE" w14:textId="77777777" w:rsidR="00D22E32" w:rsidRDefault="00D22E32" w:rsidP="00D22E32">
      <w:pPr>
        <w:pStyle w:val="NoSpacing"/>
      </w:pPr>
      <w:r w:rsidRPr="00983FDF">
        <w:t>Andrea Giudice, Editor Paws for GDUI News You can Use!</w:t>
      </w:r>
    </w:p>
    <w:p w14:paraId="398B9845" w14:textId="77777777" w:rsidR="00D22E32" w:rsidRDefault="00D22E32" w:rsidP="00D22E32">
      <w:pPr>
        <w:pStyle w:val="NoSpacing"/>
      </w:pPr>
    </w:p>
    <w:p w14:paraId="3B5D6157" w14:textId="77777777" w:rsidR="00D22E32" w:rsidRDefault="00D22E32" w:rsidP="00D22E32">
      <w:pPr>
        <w:pStyle w:val="NoSpacing"/>
      </w:pPr>
      <w:r>
        <w:t>***end***</w:t>
      </w:r>
    </w:p>
    <w:p w14:paraId="086C0B05" w14:textId="77777777" w:rsidR="00D22E32" w:rsidRDefault="00D22E32" w:rsidP="00D22E32">
      <w:pPr>
        <w:pStyle w:val="NoSpacing"/>
      </w:pPr>
    </w:p>
    <w:p w14:paraId="33EF6C13" w14:textId="77777777" w:rsidR="00D22E32" w:rsidRPr="006D769B" w:rsidRDefault="00D22E32" w:rsidP="00D22E32">
      <w:pPr>
        <w:pStyle w:val="NoSpacing"/>
      </w:pPr>
      <w:r w:rsidRPr="006D769B">
        <w:t>Vickie Kennedy, GDUI director and member of the fundraising committee, kicked off this year’s Sherwood Forest Farms fundraiser with a cheery, merry and whimsical flyer! GDUI appreciates everyone who made a purchase to support this guide dog focused organization.</w:t>
      </w:r>
    </w:p>
    <w:p w14:paraId="0311E3A8" w14:textId="77777777" w:rsidR="00D22E32" w:rsidRPr="006D769B" w:rsidRDefault="00D22E32" w:rsidP="00D22E32">
      <w:pPr>
        <w:pStyle w:val="NoSpacing"/>
      </w:pPr>
    </w:p>
    <w:p w14:paraId="605753D5" w14:textId="77777777" w:rsidR="00D22E32" w:rsidRPr="006D769B" w:rsidRDefault="00D22E32" w:rsidP="00D22E32">
      <w:pPr>
        <w:pStyle w:val="NoSpacing"/>
      </w:pPr>
      <w:r w:rsidRPr="006D769B">
        <w:t xml:space="preserve">There was a total of 77 items purchased.  48 </w:t>
      </w:r>
      <w:proofErr w:type="gramStart"/>
      <w:r w:rsidRPr="006D769B">
        <w:t>22 inch</w:t>
      </w:r>
      <w:proofErr w:type="gramEnd"/>
      <w:r w:rsidRPr="006D769B">
        <w:t xml:space="preserve"> evergreen wreaths, 15 centerpieces and 14 Silver and Gold Reindeer Pair.</w:t>
      </w:r>
    </w:p>
    <w:p w14:paraId="11380E3E" w14:textId="77777777" w:rsidR="00D22E32" w:rsidRPr="006D769B" w:rsidRDefault="00D22E32" w:rsidP="00D22E32">
      <w:pPr>
        <w:pStyle w:val="NoSpacing"/>
      </w:pPr>
    </w:p>
    <w:p w14:paraId="2E870E4E" w14:textId="77777777" w:rsidR="00D22E32" w:rsidRPr="006D769B" w:rsidRDefault="00D22E32" w:rsidP="00D22E32">
      <w:pPr>
        <w:pStyle w:val="NoSpacing"/>
      </w:pPr>
      <w:r w:rsidRPr="006D769B">
        <w:t>Happy Holidays!</w:t>
      </w:r>
    </w:p>
    <w:p w14:paraId="0E3C9F81" w14:textId="77777777" w:rsidR="00D22E32" w:rsidRPr="006D769B" w:rsidRDefault="00D22E32" w:rsidP="00D22E32">
      <w:pPr>
        <w:pStyle w:val="NoSpacing"/>
      </w:pPr>
      <w:r w:rsidRPr="006D769B">
        <w:t>Sarah Calhoun</w:t>
      </w:r>
    </w:p>
    <w:p w14:paraId="46BFD12F" w14:textId="77777777" w:rsidR="00D22E32" w:rsidRDefault="00D22E32" w:rsidP="00D22E32">
      <w:pPr>
        <w:pStyle w:val="NoSpacing"/>
      </w:pPr>
      <w:r w:rsidRPr="006D769B">
        <w:t>Vickie Kennedy</w:t>
      </w:r>
    </w:p>
    <w:p w14:paraId="47C8D031" w14:textId="77777777" w:rsidR="00D22E32" w:rsidRDefault="00D22E32" w:rsidP="00D22E32">
      <w:pPr>
        <w:pStyle w:val="NoSpacing"/>
      </w:pPr>
    </w:p>
    <w:p w14:paraId="7DE7B2A7" w14:textId="77777777" w:rsidR="00D22E32" w:rsidRDefault="00D22E32" w:rsidP="00D22E32">
      <w:pPr>
        <w:pStyle w:val="NoSpacing"/>
      </w:pPr>
      <w:r>
        <w:t>***end***</w:t>
      </w:r>
    </w:p>
    <w:p w14:paraId="3CBD9C1E" w14:textId="77777777" w:rsidR="00D22E32" w:rsidRDefault="00D22E32" w:rsidP="00D22E32">
      <w:pPr>
        <w:pStyle w:val="NoSpacing"/>
      </w:pPr>
    </w:p>
    <w:p w14:paraId="511AF0A8" w14:textId="77777777" w:rsidR="00D22E32" w:rsidRPr="00D65BD4" w:rsidRDefault="00D22E32" w:rsidP="00D22E32">
      <w:pPr>
        <w:pStyle w:val="NoSpacing"/>
      </w:pPr>
      <w:r w:rsidRPr="00D65BD4">
        <w:t>Membership Database Report</w:t>
      </w:r>
    </w:p>
    <w:p w14:paraId="118F3AFF" w14:textId="77777777" w:rsidR="00D22E32" w:rsidRPr="00D65BD4" w:rsidRDefault="00D22E32" w:rsidP="00D22E32">
      <w:pPr>
        <w:pStyle w:val="NoSpacing"/>
      </w:pPr>
      <w:r w:rsidRPr="00D65BD4">
        <w:t>November 2024</w:t>
      </w:r>
    </w:p>
    <w:p w14:paraId="3ED6F392" w14:textId="77777777" w:rsidR="00D22E32" w:rsidRPr="00D65BD4" w:rsidRDefault="00D22E32" w:rsidP="00D22E32">
      <w:pPr>
        <w:pStyle w:val="NoSpacing"/>
      </w:pPr>
    </w:p>
    <w:p w14:paraId="574B04F3" w14:textId="77777777" w:rsidR="00D22E32" w:rsidRPr="00D65BD4" w:rsidRDefault="00D22E32" w:rsidP="00D22E32">
      <w:pPr>
        <w:pStyle w:val="NoSpacing"/>
      </w:pPr>
      <w:r w:rsidRPr="00D65BD4">
        <w:t>Our 2024 GDUI Membership stands at:</w:t>
      </w:r>
    </w:p>
    <w:p w14:paraId="7409C11B" w14:textId="77777777" w:rsidR="00D22E32" w:rsidRPr="00D65BD4" w:rsidRDefault="00D22E32" w:rsidP="00D22E32">
      <w:pPr>
        <w:pStyle w:val="NoSpacing"/>
      </w:pPr>
      <w:r w:rsidRPr="00D65BD4">
        <w:t>Annual Members: 284*</w:t>
      </w:r>
    </w:p>
    <w:p w14:paraId="3542190D" w14:textId="77777777" w:rsidR="00D22E32" w:rsidRPr="00D65BD4" w:rsidRDefault="00D22E32" w:rsidP="00D22E32">
      <w:pPr>
        <w:pStyle w:val="NoSpacing"/>
      </w:pPr>
      <w:r w:rsidRPr="00D65BD4">
        <w:t>Life Members:118</w:t>
      </w:r>
    </w:p>
    <w:p w14:paraId="43C7E575" w14:textId="77777777" w:rsidR="00D22E32" w:rsidRPr="00D65BD4" w:rsidRDefault="00D22E32" w:rsidP="00D22E32">
      <w:pPr>
        <w:pStyle w:val="NoSpacing"/>
      </w:pPr>
      <w:r w:rsidRPr="00D65BD4">
        <w:t>Total Members:402</w:t>
      </w:r>
    </w:p>
    <w:p w14:paraId="66BA9C42" w14:textId="77777777" w:rsidR="00D22E32" w:rsidRPr="00D65BD4" w:rsidRDefault="00D22E32" w:rsidP="00D22E32">
      <w:pPr>
        <w:pStyle w:val="NoSpacing"/>
      </w:pPr>
      <w:r w:rsidRPr="00D65BD4">
        <w:t xml:space="preserve">Of that number we have 228 Affiliate members. </w:t>
      </w:r>
    </w:p>
    <w:p w14:paraId="20097941" w14:textId="77777777" w:rsidR="00D22E32" w:rsidRPr="00D65BD4" w:rsidRDefault="00D22E32" w:rsidP="00D22E32">
      <w:pPr>
        <w:pStyle w:val="NoSpacing"/>
        <w:numPr>
          <w:ilvl w:val="0"/>
          <w:numId w:val="2"/>
        </w:numPr>
      </w:pPr>
      <w:r w:rsidRPr="00D65BD4">
        <w:t xml:space="preserve">* One of our annual members has just recently converted their membership to </w:t>
      </w:r>
      <w:proofErr w:type="gramStart"/>
      <w:r w:rsidRPr="00D65BD4">
        <w:t>a life</w:t>
      </w:r>
      <w:proofErr w:type="gramEnd"/>
      <w:r w:rsidRPr="00D65BD4">
        <w:t xml:space="preserve"> membership.  Therefore, that member has been removed from the annual total and added to </w:t>
      </w:r>
      <w:proofErr w:type="gramStart"/>
      <w:r w:rsidRPr="00D65BD4">
        <w:t>the life</w:t>
      </w:r>
      <w:proofErr w:type="gramEnd"/>
      <w:r w:rsidRPr="00D65BD4">
        <w:t>.</w:t>
      </w:r>
    </w:p>
    <w:p w14:paraId="267D6DF5" w14:textId="77777777" w:rsidR="00D22E32" w:rsidRPr="00D65BD4" w:rsidRDefault="00D22E32" w:rsidP="00D22E32">
      <w:pPr>
        <w:pStyle w:val="NoSpacing"/>
      </w:pPr>
    </w:p>
    <w:p w14:paraId="34F02473" w14:textId="77777777" w:rsidR="00D22E32" w:rsidRPr="00D65BD4" w:rsidRDefault="00D22E32" w:rsidP="00D22E32">
      <w:pPr>
        <w:pStyle w:val="NoSpacing"/>
      </w:pPr>
    </w:p>
    <w:p w14:paraId="7BB31E73" w14:textId="77777777" w:rsidR="00D22E32" w:rsidRPr="00D65BD4" w:rsidRDefault="00D22E32" w:rsidP="00D22E32">
      <w:pPr>
        <w:pStyle w:val="NoSpacing"/>
      </w:pPr>
      <w:r w:rsidRPr="00D65BD4">
        <w:t>Our Early bird total for 2025 is:8</w:t>
      </w:r>
    </w:p>
    <w:p w14:paraId="21A41758" w14:textId="77777777" w:rsidR="00D22E32" w:rsidRPr="00D65BD4" w:rsidRDefault="00D22E32" w:rsidP="00D22E32">
      <w:pPr>
        <w:pStyle w:val="NoSpacing"/>
      </w:pPr>
    </w:p>
    <w:p w14:paraId="2F203E4C" w14:textId="77777777" w:rsidR="00D22E32" w:rsidRPr="00D65BD4" w:rsidRDefault="00D22E32" w:rsidP="00D22E32">
      <w:pPr>
        <w:pStyle w:val="NoSpacing"/>
      </w:pPr>
    </w:p>
    <w:p w14:paraId="0302AD59" w14:textId="77777777" w:rsidR="00D22E32" w:rsidRPr="00D65BD4" w:rsidRDefault="00D22E32" w:rsidP="00D22E32">
      <w:pPr>
        <w:pStyle w:val="NoSpacing"/>
      </w:pPr>
    </w:p>
    <w:p w14:paraId="18C0EA9A" w14:textId="77777777" w:rsidR="00D22E32" w:rsidRPr="00D65BD4" w:rsidRDefault="00D22E32" w:rsidP="00D22E32">
      <w:pPr>
        <w:pStyle w:val="NoSpacing"/>
      </w:pPr>
      <w:r w:rsidRPr="00D65BD4">
        <w:t>Respectfully submitted,</w:t>
      </w:r>
    </w:p>
    <w:p w14:paraId="3BF4E36D" w14:textId="77777777" w:rsidR="00D22E32" w:rsidRPr="00D65BD4" w:rsidRDefault="00D22E32" w:rsidP="00D22E32">
      <w:pPr>
        <w:pStyle w:val="NoSpacing"/>
      </w:pPr>
    </w:p>
    <w:p w14:paraId="3CC59009" w14:textId="77777777" w:rsidR="00D22E32" w:rsidRPr="00D65BD4" w:rsidRDefault="00D22E32" w:rsidP="00D22E32">
      <w:pPr>
        <w:pStyle w:val="NoSpacing"/>
      </w:pPr>
      <w:r w:rsidRPr="00D65BD4">
        <w:t>Dixie Sanderson</w:t>
      </w:r>
    </w:p>
    <w:p w14:paraId="02336F08" w14:textId="77777777" w:rsidR="00D22E32" w:rsidRPr="00D65BD4" w:rsidRDefault="00D22E32" w:rsidP="00D22E32">
      <w:pPr>
        <w:pStyle w:val="NoSpacing"/>
      </w:pPr>
      <w:r w:rsidRPr="00D65BD4">
        <w:t>Guide Dog Users Inc.</w:t>
      </w:r>
    </w:p>
    <w:p w14:paraId="0A373D82" w14:textId="77777777" w:rsidR="00D22E32" w:rsidRDefault="00D22E32" w:rsidP="00D22E32">
      <w:pPr>
        <w:pStyle w:val="NoSpacing"/>
      </w:pPr>
      <w:r w:rsidRPr="00D65BD4">
        <w:lastRenderedPageBreak/>
        <w:t>Membership Database Manager</w:t>
      </w:r>
    </w:p>
    <w:p w14:paraId="043F4F2B" w14:textId="77777777" w:rsidR="00D22E32" w:rsidRDefault="00D22E32" w:rsidP="00D22E32">
      <w:pPr>
        <w:pStyle w:val="NoSpacing"/>
      </w:pPr>
    </w:p>
    <w:p w14:paraId="0BCCCBCE" w14:textId="77777777" w:rsidR="00D22E32" w:rsidRDefault="00D22E32" w:rsidP="00D22E32">
      <w:pPr>
        <w:pStyle w:val="NoSpacing"/>
      </w:pPr>
      <w:r>
        <w:t>***end***</w:t>
      </w:r>
    </w:p>
    <w:p w14:paraId="4AB341FB" w14:textId="77777777" w:rsidR="00D22E32" w:rsidRDefault="00D22E32" w:rsidP="00D22E32">
      <w:pPr>
        <w:pStyle w:val="NoSpacing"/>
      </w:pPr>
    </w:p>
    <w:p w14:paraId="59F70A32" w14:textId="77777777" w:rsidR="00D22E32" w:rsidRPr="00C047F5" w:rsidRDefault="00D22E32" w:rsidP="00D22E32">
      <w:pPr>
        <w:pStyle w:val="NoSpacing"/>
      </w:pPr>
      <w:r w:rsidRPr="00C047F5">
        <w:t>Nominations Committee Report</w:t>
      </w:r>
    </w:p>
    <w:p w14:paraId="754F10C7" w14:textId="77777777" w:rsidR="00D22E32" w:rsidRPr="00C047F5" w:rsidRDefault="00D22E32" w:rsidP="00D22E32">
      <w:pPr>
        <w:pStyle w:val="NoSpacing"/>
      </w:pPr>
      <w:r w:rsidRPr="00C047F5">
        <w:t>November 2024</w:t>
      </w:r>
    </w:p>
    <w:p w14:paraId="7543A2B8" w14:textId="77777777" w:rsidR="00D22E32" w:rsidRPr="00C047F5" w:rsidRDefault="00D22E32" w:rsidP="00D22E32">
      <w:pPr>
        <w:pStyle w:val="NoSpacing"/>
      </w:pPr>
    </w:p>
    <w:p w14:paraId="3EC65392" w14:textId="77777777" w:rsidR="00D22E32" w:rsidRPr="00C047F5" w:rsidRDefault="00D22E32" w:rsidP="00D22E32">
      <w:pPr>
        <w:pStyle w:val="NoSpacing"/>
      </w:pPr>
      <w:r w:rsidRPr="00C047F5">
        <w:t xml:space="preserve">Thank you to the Nominations Committee, Lynn Merril, and Cheryl Peabody, and to the Moderators and timers of the 2 candidate forums, Forum 1 Moderator Penny Reader, Forum 1 Timer: Lynn Merrill, Forum 2 Moderator: </w:t>
      </w:r>
      <w:proofErr w:type="spellStart"/>
      <w:r w:rsidRPr="00C047F5">
        <w:t>Lolly</w:t>
      </w:r>
      <w:proofErr w:type="spellEnd"/>
      <w:r w:rsidRPr="00C047F5">
        <w:t xml:space="preserve"> Lijewski, Forum 2 Timer:   Joyce Feinberg and for </w:t>
      </w:r>
      <w:proofErr w:type="gramStart"/>
      <w:r w:rsidRPr="00C047F5">
        <w:t>all of</w:t>
      </w:r>
      <w:proofErr w:type="gramEnd"/>
      <w:r w:rsidRPr="00C047F5">
        <w:t xml:space="preserve"> your parts in helping to make this a successful elections season.</w:t>
      </w:r>
    </w:p>
    <w:p w14:paraId="5980E313" w14:textId="77777777" w:rsidR="00D22E32" w:rsidRPr="00C047F5" w:rsidRDefault="00D22E32" w:rsidP="00D22E32">
      <w:pPr>
        <w:pStyle w:val="NoSpacing"/>
      </w:pPr>
    </w:p>
    <w:p w14:paraId="40944457" w14:textId="77777777" w:rsidR="00D22E32" w:rsidRPr="00C047F5" w:rsidRDefault="00D22E32" w:rsidP="00D22E32">
      <w:pPr>
        <w:pStyle w:val="NoSpacing"/>
      </w:pPr>
      <w:r w:rsidRPr="00C047F5">
        <w:t>We had a little over 30 percent of our membership vote in this election.</w:t>
      </w:r>
    </w:p>
    <w:p w14:paraId="130EA1CA" w14:textId="77777777" w:rsidR="00D22E32" w:rsidRPr="00C047F5" w:rsidRDefault="00D22E32" w:rsidP="00D22E32">
      <w:pPr>
        <w:pStyle w:val="NoSpacing"/>
      </w:pPr>
    </w:p>
    <w:p w14:paraId="3361703D" w14:textId="77777777" w:rsidR="00D22E32" w:rsidRPr="00C047F5" w:rsidRDefault="00D22E32" w:rsidP="00D22E32">
      <w:pPr>
        <w:pStyle w:val="NoSpacing"/>
      </w:pPr>
      <w:r w:rsidRPr="00C047F5">
        <w:t>The results are below.</w:t>
      </w:r>
    </w:p>
    <w:p w14:paraId="3C1BB44B" w14:textId="77777777" w:rsidR="00D22E32" w:rsidRPr="00C047F5" w:rsidRDefault="00D22E32" w:rsidP="00D22E32">
      <w:pPr>
        <w:pStyle w:val="NoSpacing"/>
      </w:pPr>
    </w:p>
    <w:p w14:paraId="0DE07CD0" w14:textId="77777777" w:rsidR="00D22E32" w:rsidRPr="00C047F5" w:rsidRDefault="00D22E32" w:rsidP="00D22E32">
      <w:pPr>
        <w:pStyle w:val="NoSpacing"/>
      </w:pPr>
      <w:r w:rsidRPr="00C047F5">
        <w:t>Respectfully submitted,</w:t>
      </w:r>
    </w:p>
    <w:p w14:paraId="7820E9B0" w14:textId="77777777" w:rsidR="00D22E32" w:rsidRPr="00C047F5" w:rsidRDefault="00D22E32" w:rsidP="00D22E32">
      <w:pPr>
        <w:pStyle w:val="NoSpacing"/>
      </w:pPr>
      <w:r w:rsidRPr="00C047F5">
        <w:t>Dixie Sanderson</w:t>
      </w:r>
    </w:p>
    <w:p w14:paraId="21B1F2A2" w14:textId="77777777" w:rsidR="00D22E32" w:rsidRPr="00C047F5" w:rsidRDefault="00D22E32" w:rsidP="00D22E32">
      <w:pPr>
        <w:pStyle w:val="NoSpacing"/>
      </w:pPr>
      <w:r w:rsidRPr="00C047F5">
        <w:t>Nominations Committee Chair</w:t>
      </w:r>
    </w:p>
    <w:p w14:paraId="42B607B2" w14:textId="77777777" w:rsidR="00D22E32" w:rsidRPr="00C047F5" w:rsidRDefault="00D22E32" w:rsidP="00D22E32">
      <w:pPr>
        <w:pStyle w:val="NoSpacing"/>
      </w:pPr>
    </w:p>
    <w:p w14:paraId="5C51FF25" w14:textId="77777777" w:rsidR="00D22E32" w:rsidRPr="00C047F5" w:rsidRDefault="00D22E32" w:rsidP="00D22E32">
      <w:pPr>
        <w:pStyle w:val="NoSpacing"/>
      </w:pPr>
    </w:p>
    <w:p w14:paraId="50B61338" w14:textId="77777777" w:rsidR="00D22E32" w:rsidRPr="00C047F5" w:rsidRDefault="00D22E32" w:rsidP="00D22E32">
      <w:pPr>
        <w:pStyle w:val="NoSpacing"/>
      </w:pPr>
      <w:r w:rsidRPr="00C047F5">
        <w:t>Ballots cast to date: 129 (32.3%)</w:t>
      </w:r>
    </w:p>
    <w:p w14:paraId="740C30F2" w14:textId="77777777" w:rsidR="00D22E32" w:rsidRPr="00C047F5" w:rsidRDefault="00D22E32" w:rsidP="00D22E32">
      <w:pPr>
        <w:pStyle w:val="NoSpacing"/>
      </w:pPr>
      <w:r w:rsidRPr="00C047F5">
        <w:t>Distribution: 101 e-votes, 28 phone</w:t>
      </w:r>
    </w:p>
    <w:p w14:paraId="12BE9972" w14:textId="77777777" w:rsidR="00D22E32" w:rsidRPr="00C047F5" w:rsidRDefault="00D22E32" w:rsidP="00D22E32">
      <w:pPr>
        <w:pStyle w:val="NoSpacing"/>
      </w:pPr>
      <w:proofErr w:type="gramStart"/>
      <w:r w:rsidRPr="00C047F5">
        <w:t>Vote</w:t>
      </w:r>
      <w:proofErr w:type="gramEnd"/>
      <w:r w:rsidRPr="00C047F5">
        <w:t xml:space="preserve"> has ended.</w:t>
      </w:r>
    </w:p>
    <w:p w14:paraId="351162B0" w14:textId="77777777" w:rsidR="00D22E32" w:rsidRPr="00C047F5" w:rsidRDefault="00D22E32" w:rsidP="00D22E32">
      <w:pPr>
        <w:pStyle w:val="NoSpacing"/>
      </w:pPr>
    </w:p>
    <w:p w14:paraId="7703BD38" w14:textId="77777777" w:rsidR="00D22E32" w:rsidRPr="00C047F5" w:rsidRDefault="00D22E32" w:rsidP="00D22E32">
      <w:pPr>
        <w:pStyle w:val="NoSpacing"/>
      </w:pPr>
      <w:r w:rsidRPr="00C047F5">
        <w:t>Guide Dog Users, Inc. 2024 Election</w:t>
      </w:r>
    </w:p>
    <w:p w14:paraId="657F11E4" w14:textId="77777777" w:rsidR="00D22E32" w:rsidRPr="00C047F5" w:rsidRDefault="00D22E32" w:rsidP="00D22E32">
      <w:pPr>
        <w:pStyle w:val="NoSpacing"/>
      </w:pPr>
      <w:r w:rsidRPr="00C047F5">
        <w:t xml:space="preserve">Open from 12:01 AM, October 20, </w:t>
      </w:r>
      <w:proofErr w:type="gramStart"/>
      <w:r w:rsidRPr="00C047F5">
        <w:t>2024</w:t>
      </w:r>
      <w:proofErr w:type="gramEnd"/>
      <w:r w:rsidRPr="00C047F5">
        <w:t xml:space="preserve"> to 11:59 PM, October 27, 2024</w:t>
      </w:r>
    </w:p>
    <w:p w14:paraId="56DE3E1B" w14:textId="77777777" w:rsidR="00D22E32" w:rsidRPr="00C047F5" w:rsidRDefault="00D22E32" w:rsidP="00D22E32">
      <w:pPr>
        <w:pStyle w:val="NoSpacing"/>
      </w:pPr>
      <w:r w:rsidRPr="00C047F5">
        <w:t xml:space="preserve">Total voters for ballot: 129 (32.3% of 399 total </w:t>
      </w:r>
      <w:proofErr w:type="gramStart"/>
      <w:r w:rsidRPr="00C047F5">
        <w:t>codes )</w:t>
      </w:r>
      <w:proofErr w:type="gramEnd"/>
      <w:r w:rsidRPr="00C047F5">
        <w:t>; as of 7:39:03 AM, Monday, October 28, 2024 (U.S. Eastern).</w:t>
      </w:r>
    </w:p>
    <w:p w14:paraId="27016954" w14:textId="77777777" w:rsidR="00D22E32" w:rsidRPr="00C047F5" w:rsidRDefault="00D22E32" w:rsidP="00D22E32">
      <w:pPr>
        <w:pStyle w:val="NoSpacing"/>
      </w:pPr>
      <w:r w:rsidRPr="00C047F5">
        <w:t>Vote mode distribution: 101 e-vote (78.3%</w:t>
      </w:r>
      <w:proofErr w:type="gramStart"/>
      <w:r w:rsidRPr="00C047F5">
        <w:t>) ,</w:t>
      </w:r>
      <w:proofErr w:type="gramEnd"/>
      <w:r w:rsidRPr="00C047F5">
        <w:t xml:space="preserve"> 28 telephone (21.7%)</w:t>
      </w:r>
    </w:p>
    <w:p w14:paraId="7C3274FB" w14:textId="77777777" w:rsidR="00D22E32" w:rsidRPr="00C047F5" w:rsidRDefault="00D22E32" w:rsidP="00D22E32">
      <w:pPr>
        <w:pStyle w:val="NoSpacing"/>
      </w:pPr>
    </w:p>
    <w:p w14:paraId="36BECD9A" w14:textId="77777777" w:rsidR="00D22E32" w:rsidRPr="00C047F5" w:rsidRDefault="00D22E32" w:rsidP="00D22E32">
      <w:pPr>
        <w:pStyle w:val="NoSpacing"/>
      </w:pPr>
      <w:r w:rsidRPr="00C047F5">
        <w:t>Amendment (129 voters indicated a choice on this ballot; vote for 1):</w:t>
      </w:r>
    </w:p>
    <w:p w14:paraId="50E24FB5" w14:textId="77777777" w:rsidR="00D22E32" w:rsidRPr="00C047F5" w:rsidRDefault="00D22E32" w:rsidP="00D22E32">
      <w:pPr>
        <w:pStyle w:val="NoSpacing"/>
      </w:pPr>
      <w:r w:rsidRPr="00C047F5">
        <w:t xml:space="preserve">Votes    Name   %           </w:t>
      </w:r>
    </w:p>
    <w:p w14:paraId="1518A687" w14:textId="77777777" w:rsidR="00D22E32" w:rsidRPr="00C047F5" w:rsidRDefault="00D22E32" w:rsidP="00D22E32">
      <w:pPr>
        <w:pStyle w:val="NoSpacing"/>
      </w:pPr>
      <w:r w:rsidRPr="00C047F5">
        <w:t>|     |     |     |     |</w:t>
      </w:r>
    </w:p>
    <w:p w14:paraId="6DB93F5D" w14:textId="77777777" w:rsidR="00D22E32" w:rsidRPr="00C047F5" w:rsidRDefault="00D22E32" w:rsidP="00D22E32">
      <w:pPr>
        <w:pStyle w:val="NoSpacing"/>
      </w:pPr>
      <w:r w:rsidRPr="00C047F5">
        <w:t xml:space="preserve">123        Yes         95.3% </w:t>
      </w:r>
    </w:p>
    <w:p w14:paraId="76C0C712" w14:textId="77777777" w:rsidR="00D22E32" w:rsidRPr="00C047F5" w:rsidRDefault="00D22E32" w:rsidP="00D22E32">
      <w:pPr>
        <w:pStyle w:val="NoSpacing"/>
      </w:pPr>
      <w:r w:rsidRPr="00C047F5">
        <w:t xml:space="preserve">4             Abstain                3.1%    </w:t>
      </w:r>
    </w:p>
    <w:p w14:paraId="5CA1FA25" w14:textId="77777777" w:rsidR="00D22E32" w:rsidRPr="00C047F5" w:rsidRDefault="00D22E32" w:rsidP="00D22E32">
      <w:pPr>
        <w:pStyle w:val="NoSpacing"/>
      </w:pPr>
      <w:r w:rsidRPr="00C047F5">
        <w:t xml:space="preserve">2             No          1.6%    </w:t>
      </w:r>
    </w:p>
    <w:p w14:paraId="4D0639FA" w14:textId="77777777" w:rsidR="00D22E32" w:rsidRPr="00C047F5" w:rsidRDefault="00D22E32" w:rsidP="00D22E32">
      <w:pPr>
        <w:pStyle w:val="NoSpacing"/>
      </w:pPr>
    </w:p>
    <w:p w14:paraId="02EB122D" w14:textId="77777777" w:rsidR="00D22E32" w:rsidRPr="00C047F5" w:rsidRDefault="00D22E32" w:rsidP="00D22E32">
      <w:pPr>
        <w:pStyle w:val="NoSpacing"/>
      </w:pPr>
      <w:r w:rsidRPr="00C047F5">
        <w:t>President (129 voters indicated a choice on this ballot; vote for 1):</w:t>
      </w:r>
    </w:p>
    <w:p w14:paraId="0F250079" w14:textId="77777777" w:rsidR="00D22E32" w:rsidRPr="00C047F5" w:rsidRDefault="00D22E32" w:rsidP="00D22E32">
      <w:pPr>
        <w:pStyle w:val="NoSpacing"/>
      </w:pPr>
      <w:r w:rsidRPr="00C047F5">
        <w:t xml:space="preserve">Votes    Name   %           </w:t>
      </w:r>
    </w:p>
    <w:p w14:paraId="198FD750" w14:textId="77777777" w:rsidR="00D22E32" w:rsidRPr="00C047F5" w:rsidRDefault="00D22E32" w:rsidP="00D22E32">
      <w:pPr>
        <w:pStyle w:val="NoSpacing"/>
      </w:pPr>
      <w:r w:rsidRPr="00C047F5">
        <w:t>|     |     |     |     |</w:t>
      </w:r>
    </w:p>
    <w:p w14:paraId="3E43C8C4" w14:textId="77777777" w:rsidR="00D22E32" w:rsidRPr="00C047F5" w:rsidRDefault="00D22E32" w:rsidP="00D22E32">
      <w:pPr>
        <w:pStyle w:val="NoSpacing"/>
      </w:pPr>
      <w:r w:rsidRPr="00C047F5">
        <w:t xml:space="preserve">122        Sarah Calhoun (incumbent) From Missouri        94.6% </w:t>
      </w:r>
    </w:p>
    <w:p w14:paraId="4979E397" w14:textId="77777777" w:rsidR="00D22E32" w:rsidRPr="00C047F5" w:rsidRDefault="00D22E32" w:rsidP="00D22E32">
      <w:pPr>
        <w:pStyle w:val="NoSpacing"/>
      </w:pPr>
      <w:r w:rsidRPr="00C047F5">
        <w:t xml:space="preserve">7             Abstain                5.4%    </w:t>
      </w:r>
    </w:p>
    <w:p w14:paraId="641CF045" w14:textId="77777777" w:rsidR="00D22E32" w:rsidRPr="00C047F5" w:rsidRDefault="00D22E32" w:rsidP="00D22E32">
      <w:pPr>
        <w:pStyle w:val="NoSpacing"/>
      </w:pPr>
    </w:p>
    <w:p w14:paraId="453A6DCB" w14:textId="77777777" w:rsidR="00D22E32" w:rsidRPr="00C047F5" w:rsidRDefault="00D22E32" w:rsidP="00D22E32">
      <w:pPr>
        <w:pStyle w:val="NoSpacing"/>
      </w:pPr>
      <w:r w:rsidRPr="00C047F5">
        <w:t>Second Vice President (129 voters indicated a choice on this ballot; vote for 1):</w:t>
      </w:r>
    </w:p>
    <w:p w14:paraId="6D92DFB5" w14:textId="77777777" w:rsidR="00D22E32" w:rsidRPr="00C047F5" w:rsidRDefault="00D22E32" w:rsidP="00D22E32">
      <w:pPr>
        <w:pStyle w:val="NoSpacing"/>
      </w:pPr>
      <w:r w:rsidRPr="00C047F5">
        <w:t xml:space="preserve">Votes    Name   %           </w:t>
      </w:r>
    </w:p>
    <w:p w14:paraId="369D103A" w14:textId="77777777" w:rsidR="00D22E32" w:rsidRPr="00C047F5" w:rsidRDefault="00D22E32" w:rsidP="00D22E32">
      <w:pPr>
        <w:pStyle w:val="NoSpacing"/>
      </w:pPr>
      <w:r w:rsidRPr="00C047F5">
        <w:t>|     |     |     |     |</w:t>
      </w:r>
    </w:p>
    <w:p w14:paraId="42844315" w14:textId="77777777" w:rsidR="00D22E32" w:rsidRPr="00C047F5" w:rsidRDefault="00D22E32" w:rsidP="00D22E32">
      <w:pPr>
        <w:pStyle w:val="NoSpacing"/>
      </w:pPr>
      <w:r w:rsidRPr="00C047F5">
        <w:t xml:space="preserve">119        Maria Hansen From New York   92.2% </w:t>
      </w:r>
    </w:p>
    <w:p w14:paraId="670E5771" w14:textId="77777777" w:rsidR="00D22E32" w:rsidRPr="00C047F5" w:rsidRDefault="00D22E32" w:rsidP="00D22E32">
      <w:pPr>
        <w:pStyle w:val="NoSpacing"/>
      </w:pPr>
      <w:r w:rsidRPr="00C047F5">
        <w:lastRenderedPageBreak/>
        <w:t xml:space="preserve">10          Abstain                7.8%    </w:t>
      </w:r>
    </w:p>
    <w:p w14:paraId="2C3D6996" w14:textId="77777777" w:rsidR="00D22E32" w:rsidRPr="00C047F5" w:rsidRDefault="00D22E32" w:rsidP="00D22E32">
      <w:pPr>
        <w:pStyle w:val="NoSpacing"/>
      </w:pPr>
    </w:p>
    <w:p w14:paraId="4B0869AC" w14:textId="77777777" w:rsidR="00D22E32" w:rsidRPr="00C047F5" w:rsidRDefault="00D22E32" w:rsidP="00D22E32">
      <w:pPr>
        <w:pStyle w:val="NoSpacing"/>
      </w:pPr>
      <w:r w:rsidRPr="00C047F5">
        <w:t>Treasurer (129 voters indicated a choice on this ballot; vote for 1):</w:t>
      </w:r>
    </w:p>
    <w:p w14:paraId="1CCABE95" w14:textId="77777777" w:rsidR="00D22E32" w:rsidRPr="00C047F5" w:rsidRDefault="00D22E32" w:rsidP="00D22E32">
      <w:pPr>
        <w:pStyle w:val="NoSpacing"/>
      </w:pPr>
      <w:r w:rsidRPr="00C047F5">
        <w:t xml:space="preserve">Votes    Name   %           </w:t>
      </w:r>
    </w:p>
    <w:p w14:paraId="28FE1E77" w14:textId="77777777" w:rsidR="00D22E32" w:rsidRPr="00C047F5" w:rsidRDefault="00D22E32" w:rsidP="00D22E32">
      <w:pPr>
        <w:pStyle w:val="NoSpacing"/>
      </w:pPr>
      <w:r w:rsidRPr="00C047F5">
        <w:t>|     |     |     |     |</w:t>
      </w:r>
    </w:p>
    <w:p w14:paraId="37E387E2" w14:textId="77777777" w:rsidR="00D22E32" w:rsidRPr="00C047F5" w:rsidRDefault="00D22E32" w:rsidP="00D22E32">
      <w:pPr>
        <w:pStyle w:val="NoSpacing"/>
      </w:pPr>
      <w:r w:rsidRPr="00C047F5">
        <w:t xml:space="preserve">127        Maria Kristic (incumbent) From New York           98.4% </w:t>
      </w:r>
    </w:p>
    <w:p w14:paraId="2EE0BBF9" w14:textId="77777777" w:rsidR="00D22E32" w:rsidRPr="00C047F5" w:rsidRDefault="00D22E32" w:rsidP="00D22E32">
      <w:pPr>
        <w:pStyle w:val="NoSpacing"/>
      </w:pPr>
      <w:r w:rsidRPr="00C047F5">
        <w:t xml:space="preserve">2             Abstain                1.6%    </w:t>
      </w:r>
    </w:p>
    <w:p w14:paraId="7E98153F" w14:textId="77777777" w:rsidR="00D22E32" w:rsidRPr="00C047F5" w:rsidRDefault="00D22E32" w:rsidP="00D22E32">
      <w:pPr>
        <w:pStyle w:val="NoSpacing"/>
      </w:pPr>
    </w:p>
    <w:p w14:paraId="2B741144" w14:textId="77777777" w:rsidR="00D22E32" w:rsidRPr="00C047F5" w:rsidRDefault="00D22E32" w:rsidP="00D22E32">
      <w:pPr>
        <w:pStyle w:val="NoSpacing"/>
      </w:pPr>
      <w:r w:rsidRPr="00C047F5">
        <w:t>Director (129 voters indicated a choice on this ballot; vote for 3):</w:t>
      </w:r>
    </w:p>
    <w:p w14:paraId="1EC72F74" w14:textId="77777777" w:rsidR="00D22E32" w:rsidRPr="00C047F5" w:rsidRDefault="00D22E32" w:rsidP="00D22E32">
      <w:pPr>
        <w:pStyle w:val="NoSpacing"/>
      </w:pPr>
      <w:r w:rsidRPr="00C047F5">
        <w:t xml:space="preserve">Votes    Name   %           </w:t>
      </w:r>
    </w:p>
    <w:p w14:paraId="5A742F22" w14:textId="77777777" w:rsidR="00D22E32" w:rsidRPr="00C047F5" w:rsidRDefault="00D22E32" w:rsidP="00D22E32">
      <w:pPr>
        <w:pStyle w:val="NoSpacing"/>
      </w:pPr>
      <w:r w:rsidRPr="00C047F5">
        <w:t>|     |     |     |     |</w:t>
      </w:r>
    </w:p>
    <w:p w14:paraId="36411BD2" w14:textId="77777777" w:rsidR="00D22E32" w:rsidRPr="00C047F5" w:rsidRDefault="00D22E32" w:rsidP="00D22E32">
      <w:pPr>
        <w:pStyle w:val="NoSpacing"/>
      </w:pPr>
      <w:r w:rsidRPr="00C047F5">
        <w:t xml:space="preserve">114        Terrie </w:t>
      </w:r>
      <w:proofErr w:type="spellStart"/>
      <w:r w:rsidRPr="00C047F5">
        <w:t>Terlau</w:t>
      </w:r>
      <w:proofErr w:type="spellEnd"/>
      <w:r w:rsidRPr="00C047F5">
        <w:t xml:space="preserve"> </w:t>
      </w:r>
      <w:proofErr w:type="gramStart"/>
      <w:r w:rsidRPr="00C047F5">
        <w:t>From</w:t>
      </w:r>
      <w:proofErr w:type="gramEnd"/>
      <w:r w:rsidRPr="00C047F5">
        <w:t xml:space="preserve"> Kentucky       88.4% </w:t>
      </w:r>
    </w:p>
    <w:p w14:paraId="7AD5136A" w14:textId="77777777" w:rsidR="00D22E32" w:rsidRPr="00C047F5" w:rsidRDefault="00D22E32" w:rsidP="00D22E32">
      <w:pPr>
        <w:pStyle w:val="NoSpacing"/>
      </w:pPr>
      <w:r w:rsidRPr="00C047F5">
        <w:t xml:space="preserve">112        Olivia Norman (incumbent) From Washington DC          86.8% </w:t>
      </w:r>
    </w:p>
    <w:p w14:paraId="5B56B853" w14:textId="77777777" w:rsidR="00D22E32" w:rsidRPr="00C047F5" w:rsidRDefault="00D22E32" w:rsidP="00D22E32">
      <w:pPr>
        <w:pStyle w:val="NoSpacing"/>
      </w:pPr>
      <w:r w:rsidRPr="00C047F5">
        <w:t xml:space="preserve">94          Patty Fletcher </w:t>
      </w:r>
      <w:proofErr w:type="gramStart"/>
      <w:r w:rsidRPr="00C047F5">
        <w:t>From</w:t>
      </w:r>
      <w:proofErr w:type="gramEnd"/>
      <w:r w:rsidRPr="00C047F5">
        <w:t xml:space="preserve"> Tennessee                72.9% </w:t>
      </w:r>
    </w:p>
    <w:p w14:paraId="28EA3ADF" w14:textId="77777777" w:rsidR="00D22E32" w:rsidRPr="00C047F5" w:rsidRDefault="00D22E32" w:rsidP="00D22E32">
      <w:pPr>
        <w:pStyle w:val="NoSpacing"/>
      </w:pPr>
      <w:r w:rsidRPr="00C047F5">
        <w:t xml:space="preserve">4             Abstain                3.1%    </w:t>
      </w:r>
    </w:p>
    <w:p w14:paraId="3CE13402" w14:textId="77777777" w:rsidR="00D22E32" w:rsidRPr="00C047F5" w:rsidRDefault="00D22E32" w:rsidP="00D22E32">
      <w:pPr>
        <w:pStyle w:val="NoSpacing"/>
      </w:pPr>
    </w:p>
    <w:p w14:paraId="26951701" w14:textId="77777777" w:rsidR="00D22E32" w:rsidRPr="00C047F5" w:rsidRDefault="00D22E32" w:rsidP="00D22E32">
      <w:pPr>
        <w:pStyle w:val="NoSpacing"/>
      </w:pPr>
    </w:p>
    <w:p w14:paraId="40A058E1" w14:textId="77777777" w:rsidR="00D22E32" w:rsidRPr="00C047F5" w:rsidRDefault="00D22E32" w:rsidP="00D22E32">
      <w:pPr>
        <w:pStyle w:val="NoSpacing"/>
      </w:pPr>
    </w:p>
    <w:p w14:paraId="627E8F92" w14:textId="77777777" w:rsidR="00D22E32" w:rsidRPr="00C047F5" w:rsidRDefault="00D22E32" w:rsidP="00D22E32">
      <w:pPr>
        <w:pStyle w:val="NoSpacing"/>
      </w:pPr>
    </w:p>
    <w:p w14:paraId="2C56BA18" w14:textId="77777777" w:rsidR="00D22E32" w:rsidRDefault="00D22E32" w:rsidP="00D22E32">
      <w:pPr>
        <w:pStyle w:val="NoSpacing"/>
      </w:pPr>
      <w:r w:rsidRPr="00C047F5">
        <w:t>Electronic voting by Vote-Now.com -</w:t>
      </w:r>
    </w:p>
    <w:p w14:paraId="162DED55" w14:textId="77777777" w:rsidR="00D22E32" w:rsidRDefault="00D22E32" w:rsidP="00D22E32">
      <w:pPr>
        <w:pStyle w:val="NoSpacing"/>
      </w:pPr>
    </w:p>
    <w:p w14:paraId="7AF69BB5" w14:textId="77777777" w:rsidR="00D22E32" w:rsidRDefault="00D22E32" w:rsidP="00D22E32">
      <w:pPr>
        <w:pStyle w:val="NoSpacing"/>
      </w:pPr>
      <w:r>
        <w:t>***end***</w:t>
      </w:r>
    </w:p>
    <w:p w14:paraId="61C07A0B" w14:textId="77777777" w:rsidR="00D22E32" w:rsidRDefault="00D22E32" w:rsidP="00D22E32">
      <w:pPr>
        <w:pStyle w:val="NoSpacing"/>
      </w:pPr>
    </w:p>
    <w:p w14:paraId="3016EB9D" w14:textId="77777777" w:rsidR="00D22E32" w:rsidRPr="00394CF3" w:rsidRDefault="00D22E32" w:rsidP="00D22E32">
      <w:pPr>
        <w:pStyle w:val="NoSpacing"/>
      </w:pPr>
      <w:r w:rsidRPr="00394CF3">
        <w:t>Public Relations Committee Report</w:t>
      </w:r>
    </w:p>
    <w:p w14:paraId="7A59A3EC" w14:textId="77777777" w:rsidR="00D22E32" w:rsidRPr="00394CF3" w:rsidRDefault="00D22E32" w:rsidP="00D22E32">
      <w:pPr>
        <w:pStyle w:val="NoSpacing"/>
      </w:pPr>
      <w:proofErr w:type="gramStart"/>
      <w:r w:rsidRPr="00394CF3">
        <w:t>November,</w:t>
      </w:r>
      <w:proofErr w:type="gramEnd"/>
      <w:r w:rsidRPr="00394CF3">
        <w:t xml:space="preserve"> 2024</w:t>
      </w:r>
    </w:p>
    <w:p w14:paraId="5BF29649" w14:textId="77777777" w:rsidR="00D22E32" w:rsidRPr="00394CF3" w:rsidRDefault="00D22E32" w:rsidP="00D22E32">
      <w:pPr>
        <w:pStyle w:val="NoSpacing"/>
      </w:pPr>
    </w:p>
    <w:p w14:paraId="047C4A9C" w14:textId="77777777" w:rsidR="00D22E32" w:rsidRPr="00394CF3" w:rsidRDefault="00D22E32" w:rsidP="00D22E32">
      <w:pPr>
        <w:pStyle w:val="NoSpacing"/>
      </w:pPr>
      <w:r w:rsidRPr="00394CF3">
        <w:t>An issue with the Office Manager option on the Contact Us page form as reported by a member has been resolved. It now works as expected.</w:t>
      </w:r>
    </w:p>
    <w:p w14:paraId="2F46FF37" w14:textId="77777777" w:rsidR="00D22E32" w:rsidRPr="00394CF3" w:rsidRDefault="00D22E32" w:rsidP="00D22E32">
      <w:pPr>
        <w:pStyle w:val="NoSpacing"/>
      </w:pPr>
    </w:p>
    <w:p w14:paraId="51B9B1D4" w14:textId="77777777" w:rsidR="00D22E32" w:rsidRPr="00394CF3" w:rsidRDefault="00D22E32" w:rsidP="00D22E32">
      <w:pPr>
        <w:pStyle w:val="NoSpacing"/>
      </w:pPr>
      <w:r w:rsidRPr="00394CF3">
        <w:t>Our Meeting Minutes page has been updated with the latest approved minutes from our board meetings. This page is accessible from the navigation menu of each</w:t>
      </w:r>
    </w:p>
    <w:p w14:paraId="5BE7EB7B" w14:textId="77777777" w:rsidR="00D22E32" w:rsidRPr="00394CF3" w:rsidRDefault="00D22E32" w:rsidP="00D22E32">
      <w:pPr>
        <w:pStyle w:val="NoSpacing"/>
      </w:pPr>
      <w:r w:rsidRPr="00394CF3">
        <w:t xml:space="preserve">page of our Web site or directly at </w:t>
      </w:r>
      <w:hyperlink r:id="rId5" w:history="1">
        <w:r w:rsidRPr="00394CF3">
          <w:rPr>
            <w:rStyle w:val="Hyperlink"/>
          </w:rPr>
          <w:t>Meeting Minutes - Guide Dog Users, Inc. (GDUI) (guidedogusersinc.org)</w:t>
        </w:r>
      </w:hyperlink>
    </w:p>
    <w:p w14:paraId="6B41A2E0" w14:textId="77777777" w:rsidR="00D22E32" w:rsidRPr="00394CF3" w:rsidRDefault="00D22E32" w:rsidP="00D22E32">
      <w:pPr>
        <w:pStyle w:val="NoSpacing"/>
      </w:pPr>
    </w:p>
    <w:p w14:paraId="5012595E" w14:textId="77777777" w:rsidR="00D22E32" w:rsidRPr="00394CF3" w:rsidRDefault="00D22E32" w:rsidP="00D22E32">
      <w:pPr>
        <w:pStyle w:val="NoSpacing"/>
      </w:pPr>
      <w:r w:rsidRPr="00394CF3">
        <w:t xml:space="preserve">As of November 21, 2024, we have 878 followers of our Facebook page, 352 members in our Friends of GDUI Facebook group, and 301 followers of our X (formerly Twitter) handle. Our social media links can be found in the Widgets section of every page of our Web site, along with the links to subscribe to our Chat and Business lists. Our Facebook page can be accessed directly at </w:t>
      </w:r>
      <w:hyperlink r:id="rId6" w:history="1">
        <w:r w:rsidRPr="00394CF3">
          <w:rPr>
            <w:rStyle w:val="Hyperlink"/>
          </w:rPr>
          <w:t>https://www.facebook.com/GDUInc/</w:t>
        </w:r>
      </w:hyperlink>
      <w:r w:rsidRPr="00394CF3">
        <w:t xml:space="preserve">, our Facebook group can be accessed at </w:t>
      </w:r>
      <w:hyperlink r:id="rId7" w:history="1">
        <w:r w:rsidRPr="00394CF3">
          <w:rPr>
            <w:rStyle w:val="Hyperlink"/>
          </w:rPr>
          <w:t>https://www.facebook.com/groups/GDUINC/</w:t>
        </w:r>
      </w:hyperlink>
      <w:r w:rsidRPr="00394CF3">
        <w:t xml:space="preserve"> , and our X timeline can be accessed at </w:t>
      </w:r>
      <w:hyperlink r:id="rId8" w:history="1">
        <w:r w:rsidRPr="00394CF3">
          <w:rPr>
            <w:rStyle w:val="Hyperlink"/>
          </w:rPr>
          <w:t>https://x.com/gduinc</w:t>
        </w:r>
      </w:hyperlink>
      <w:r w:rsidRPr="00394CF3">
        <w:t>.</w:t>
      </w:r>
    </w:p>
    <w:p w14:paraId="6AFB5DDD" w14:textId="77777777" w:rsidR="00D22E32" w:rsidRPr="00394CF3" w:rsidRDefault="00D22E32" w:rsidP="00D22E32">
      <w:pPr>
        <w:pStyle w:val="NoSpacing"/>
      </w:pPr>
    </w:p>
    <w:p w14:paraId="484CC4A5" w14:textId="77777777" w:rsidR="00D22E32" w:rsidRPr="00394CF3" w:rsidRDefault="00D22E32" w:rsidP="00D22E32">
      <w:pPr>
        <w:pStyle w:val="NoSpacing"/>
      </w:pPr>
      <w:r w:rsidRPr="00394CF3">
        <w:t>Respectfully Submitted,</w:t>
      </w:r>
    </w:p>
    <w:p w14:paraId="4420D45E" w14:textId="77777777" w:rsidR="00D22E32" w:rsidRPr="00394CF3" w:rsidRDefault="00D22E32" w:rsidP="00D22E32">
      <w:pPr>
        <w:pStyle w:val="NoSpacing"/>
      </w:pPr>
      <w:r w:rsidRPr="00394CF3">
        <w:t>Maria Kristic</w:t>
      </w:r>
    </w:p>
    <w:p w14:paraId="3A7FFF9A" w14:textId="77777777" w:rsidR="00D22E32" w:rsidRPr="00394CF3" w:rsidRDefault="00D22E32" w:rsidP="00D22E32">
      <w:pPr>
        <w:pStyle w:val="NoSpacing"/>
      </w:pPr>
      <w:r w:rsidRPr="00394CF3">
        <w:t>Chair</w:t>
      </w:r>
    </w:p>
    <w:p w14:paraId="5B7D8E89" w14:textId="77777777" w:rsidR="00D22E32" w:rsidRDefault="00D22E32" w:rsidP="00D22E32">
      <w:pPr>
        <w:pStyle w:val="NoSpacing"/>
      </w:pPr>
      <w:r w:rsidRPr="00394CF3">
        <w:t>GDUI Public Relations</w:t>
      </w:r>
    </w:p>
    <w:p w14:paraId="7AD20491" w14:textId="77777777" w:rsidR="00D22E32" w:rsidRDefault="00D22E32" w:rsidP="00D22E32">
      <w:pPr>
        <w:pStyle w:val="NoSpacing"/>
      </w:pPr>
    </w:p>
    <w:p w14:paraId="660636F8" w14:textId="77777777" w:rsidR="00D22E32" w:rsidRDefault="00D22E32" w:rsidP="00D22E32">
      <w:pPr>
        <w:pStyle w:val="NoSpacing"/>
      </w:pPr>
      <w:r>
        <w:t>***end***</w:t>
      </w:r>
    </w:p>
    <w:p w14:paraId="1777B185" w14:textId="77777777" w:rsidR="00D22E32" w:rsidRDefault="00D22E32" w:rsidP="00D22E32">
      <w:pPr>
        <w:pStyle w:val="NoSpacing"/>
      </w:pPr>
    </w:p>
    <w:p w14:paraId="65E20498" w14:textId="77777777" w:rsidR="00D22E32" w:rsidRPr="002474AF" w:rsidRDefault="00D22E32" w:rsidP="00D22E32">
      <w:pPr>
        <w:pStyle w:val="NoSpacing"/>
        <w:rPr>
          <w:lang w:bidi="en-US"/>
        </w:rPr>
      </w:pPr>
      <w:r w:rsidRPr="002474AF">
        <w:rPr>
          <w:lang w:bidi="en-US"/>
        </w:rPr>
        <w:t>Guide Dog Users, Inc. (GDUI)</w:t>
      </w:r>
    </w:p>
    <w:p w14:paraId="2AD72DC9" w14:textId="77777777" w:rsidR="00D22E32" w:rsidRPr="002474AF" w:rsidRDefault="00D22E32" w:rsidP="00D22E32">
      <w:pPr>
        <w:pStyle w:val="NoSpacing"/>
        <w:rPr>
          <w:lang w:bidi="en-US"/>
        </w:rPr>
      </w:pPr>
      <w:r w:rsidRPr="002474AF">
        <w:rPr>
          <w:lang w:bidi="en-US"/>
        </w:rPr>
        <w:t xml:space="preserve">Treasurer’s Report, </w:t>
      </w:r>
      <w:proofErr w:type="gramStart"/>
      <w:r w:rsidRPr="002474AF">
        <w:rPr>
          <w:lang w:bidi="en-US"/>
        </w:rPr>
        <w:t>September,</w:t>
      </w:r>
      <w:proofErr w:type="gramEnd"/>
      <w:r w:rsidRPr="002474AF">
        <w:rPr>
          <w:lang w:bidi="en-US"/>
        </w:rPr>
        <w:t xml:space="preserve"> 2024</w:t>
      </w:r>
    </w:p>
    <w:p w14:paraId="1C044772" w14:textId="77777777" w:rsidR="00D22E32" w:rsidRPr="002474AF" w:rsidRDefault="00D22E32" w:rsidP="00D22E32">
      <w:pPr>
        <w:pStyle w:val="NoSpacing"/>
        <w:rPr>
          <w:lang w:bidi="en-US"/>
        </w:rPr>
      </w:pPr>
    </w:p>
    <w:p w14:paraId="6B35A891" w14:textId="77777777" w:rsidR="00D22E32" w:rsidRPr="002474AF" w:rsidRDefault="00D22E32" w:rsidP="00D22E32">
      <w:pPr>
        <w:pStyle w:val="NoSpacing"/>
        <w:rPr>
          <w:lang w:bidi="en-US"/>
        </w:rPr>
      </w:pPr>
      <w:r w:rsidRPr="002474AF">
        <w:rPr>
          <w:lang w:bidi="en-US"/>
        </w:rPr>
        <w:t>Income:</w:t>
      </w:r>
    </w:p>
    <w:p w14:paraId="0490BFCF" w14:textId="77777777" w:rsidR="00D22E32" w:rsidRPr="002474AF" w:rsidRDefault="00D22E32" w:rsidP="00D22E32">
      <w:pPr>
        <w:pStyle w:val="NoSpacing"/>
        <w:rPr>
          <w:lang w:bidi="en-US"/>
        </w:rPr>
      </w:pPr>
      <w:r w:rsidRPr="002474AF">
        <w:rPr>
          <w:lang w:bidi="en-US"/>
        </w:rPr>
        <w:t>Product sales: $134.95</w:t>
      </w:r>
    </w:p>
    <w:p w14:paraId="401B28DD" w14:textId="77777777" w:rsidR="00D22E32" w:rsidRPr="002474AF" w:rsidRDefault="00D22E32" w:rsidP="00D22E32">
      <w:pPr>
        <w:pStyle w:val="NoSpacing"/>
        <w:rPr>
          <w:lang w:bidi="en-US"/>
        </w:rPr>
      </w:pPr>
      <w:r w:rsidRPr="002474AF">
        <w:rPr>
          <w:lang w:bidi="en-US"/>
        </w:rPr>
        <w:t>Product shipping: $32.50</w:t>
      </w:r>
    </w:p>
    <w:p w14:paraId="6CFB76C1" w14:textId="77777777" w:rsidR="00D22E32" w:rsidRPr="002474AF" w:rsidRDefault="00D22E32" w:rsidP="00D22E32">
      <w:pPr>
        <w:pStyle w:val="NoSpacing"/>
        <w:rPr>
          <w:lang w:bidi="en-US"/>
        </w:rPr>
      </w:pPr>
      <w:r w:rsidRPr="002474AF">
        <w:rPr>
          <w:lang w:bidi="en-US"/>
        </w:rPr>
        <w:t>Annual dues: $15.00</w:t>
      </w:r>
    </w:p>
    <w:p w14:paraId="0607CD77" w14:textId="77777777" w:rsidR="00D22E32" w:rsidRPr="002474AF" w:rsidRDefault="00D22E32" w:rsidP="00D22E32">
      <w:pPr>
        <w:pStyle w:val="NoSpacing"/>
        <w:rPr>
          <w:lang w:bidi="en-US"/>
        </w:rPr>
      </w:pPr>
      <w:r w:rsidRPr="002474AF">
        <w:rPr>
          <w:lang w:bidi="en-US"/>
        </w:rPr>
        <w:t>Total income: $182.45</w:t>
      </w:r>
    </w:p>
    <w:p w14:paraId="746211BD" w14:textId="77777777" w:rsidR="00D22E32" w:rsidRPr="002474AF" w:rsidRDefault="00D22E32" w:rsidP="00D22E32">
      <w:pPr>
        <w:pStyle w:val="NoSpacing"/>
        <w:rPr>
          <w:lang w:bidi="en-US"/>
        </w:rPr>
      </w:pPr>
    </w:p>
    <w:p w14:paraId="714F72BF" w14:textId="77777777" w:rsidR="00D22E32" w:rsidRPr="002474AF" w:rsidRDefault="00D22E32" w:rsidP="00D22E32">
      <w:pPr>
        <w:pStyle w:val="NoSpacing"/>
        <w:rPr>
          <w:lang w:bidi="en-US"/>
        </w:rPr>
      </w:pPr>
      <w:r w:rsidRPr="002474AF">
        <w:rPr>
          <w:lang w:bidi="en-US"/>
        </w:rPr>
        <w:t>2024 YTD Income: $7,060.67</w:t>
      </w:r>
    </w:p>
    <w:p w14:paraId="0FF20998" w14:textId="77777777" w:rsidR="00D22E32" w:rsidRPr="002474AF" w:rsidRDefault="00D22E32" w:rsidP="00D22E32">
      <w:pPr>
        <w:pStyle w:val="NoSpacing"/>
        <w:rPr>
          <w:lang w:bidi="en-US"/>
        </w:rPr>
      </w:pPr>
      <w:r w:rsidRPr="002474AF">
        <w:rPr>
          <w:lang w:bidi="en-US"/>
        </w:rPr>
        <w:t>2024 Expected Income: $12,404.00</w:t>
      </w:r>
    </w:p>
    <w:p w14:paraId="5366B79A" w14:textId="77777777" w:rsidR="00D22E32" w:rsidRPr="002474AF" w:rsidRDefault="00D22E32" w:rsidP="00D22E32">
      <w:pPr>
        <w:pStyle w:val="NoSpacing"/>
        <w:rPr>
          <w:lang w:bidi="en-US"/>
        </w:rPr>
      </w:pPr>
    </w:p>
    <w:p w14:paraId="269E6F4E" w14:textId="77777777" w:rsidR="00D22E32" w:rsidRPr="002474AF" w:rsidRDefault="00D22E32" w:rsidP="00D22E32">
      <w:pPr>
        <w:pStyle w:val="NoSpacing"/>
        <w:rPr>
          <w:lang w:bidi="en-US"/>
        </w:rPr>
      </w:pPr>
      <w:r w:rsidRPr="002474AF">
        <w:rPr>
          <w:lang w:bidi="en-US"/>
        </w:rPr>
        <w:t>Expenses:</w:t>
      </w:r>
    </w:p>
    <w:p w14:paraId="2720CD71" w14:textId="77777777" w:rsidR="00D22E32" w:rsidRPr="002474AF" w:rsidRDefault="00D22E32" w:rsidP="00D22E32">
      <w:pPr>
        <w:pStyle w:val="NoSpacing"/>
        <w:rPr>
          <w:lang w:bidi="en-US"/>
        </w:rPr>
      </w:pPr>
      <w:r w:rsidRPr="002474AF">
        <w:rPr>
          <w:lang w:bidi="en-US"/>
        </w:rPr>
        <w:t>Grasshopper, annual: ($417.51)</w:t>
      </w:r>
    </w:p>
    <w:p w14:paraId="3076342E" w14:textId="77777777" w:rsidR="00D22E32" w:rsidRPr="002474AF" w:rsidRDefault="00D22E32" w:rsidP="00D22E32">
      <w:pPr>
        <w:pStyle w:val="NoSpacing"/>
        <w:rPr>
          <w:lang w:bidi="en-US"/>
        </w:rPr>
      </w:pPr>
      <w:r w:rsidRPr="002474AF">
        <w:rPr>
          <w:lang w:bidi="en-US"/>
        </w:rPr>
        <w:t>Awards, Braille plaque: ($401.17)</w:t>
      </w:r>
    </w:p>
    <w:p w14:paraId="41BC912B" w14:textId="77777777" w:rsidR="00D22E32" w:rsidRPr="002474AF" w:rsidRDefault="00D22E32" w:rsidP="00D22E32">
      <w:pPr>
        <w:pStyle w:val="NoSpacing"/>
        <w:rPr>
          <w:lang w:bidi="en-US"/>
        </w:rPr>
      </w:pPr>
      <w:r w:rsidRPr="002474AF">
        <w:rPr>
          <w:lang w:bidi="en-US"/>
        </w:rPr>
        <w:t>Convention, Gifts for presenters: ($230.00)</w:t>
      </w:r>
    </w:p>
    <w:p w14:paraId="7A19EAE5" w14:textId="77777777" w:rsidR="00D22E32" w:rsidRPr="002474AF" w:rsidRDefault="00D22E32" w:rsidP="00D22E32">
      <w:pPr>
        <w:pStyle w:val="NoSpacing"/>
        <w:rPr>
          <w:lang w:bidi="en-US"/>
        </w:rPr>
      </w:pPr>
      <w:r w:rsidRPr="002474AF">
        <w:rPr>
          <w:lang w:bidi="en-US"/>
        </w:rPr>
        <w:t>Webmaster: ($222.00)</w:t>
      </w:r>
    </w:p>
    <w:p w14:paraId="4F554FF2" w14:textId="77777777" w:rsidR="00D22E32" w:rsidRPr="002474AF" w:rsidRDefault="00D22E32" w:rsidP="00D22E32">
      <w:pPr>
        <w:pStyle w:val="NoSpacing"/>
        <w:rPr>
          <w:lang w:bidi="en-US"/>
        </w:rPr>
      </w:pPr>
      <w:r w:rsidRPr="002474AF">
        <w:rPr>
          <w:lang w:bidi="en-US"/>
        </w:rPr>
        <w:t>Mailing membership meeting information to those without email: ($96.15)</w:t>
      </w:r>
    </w:p>
    <w:p w14:paraId="16E8E164" w14:textId="77777777" w:rsidR="00D22E32" w:rsidRPr="002474AF" w:rsidRDefault="00D22E32" w:rsidP="00D22E32">
      <w:pPr>
        <w:pStyle w:val="NoSpacing"/>
        <w:rPr>
          <w:lang w:bidi="en-US"/>
        </w:rPr>
      </w:pPr>
      <w:r w:rsidRPr="002474AF">
        <w:rPr>
          <w:lang w:bidi="en-US"/>
        </w:rPr>
        <w:t>Product shipping: ($21.85)</w:t>
      </w:r>
    </w:p>
    <w:p w14:paraId="7F1B7112" w14:textId="77777777" w:rsidR="00D22E32" w:rsidRPr="002474AF" w:rsidRDefault="00D22E32" w:rsidP="00D22E32">
      <w:pPr>
        <w:pStyle w:val="NoSpacing"/>
        <w:rPr>
          <w:lang w:bidi="en-US"/>
        </w:rPr>
      </w:pPr>
      <w:r w:rsidRPr="002474AF">
        <w:rPr>
          <w:lang w:bidi="en-US"/>
        </w:rPr>
        <w:t>PayPal fees: ($4.97)</w:t>
      </w:r>
    </w:p>
    <w:p w14:paraId="5ACDC523" w14:textId="77777777" w:rsidR="00D22E32" w:rsidRPr="002474AF" w:rsidRDefault="00D22E32" w:rsidP="00D22E32">
      <w:pPr>
        <w:pStyle w:val="NoSpacing"/>
        <w:rPr>
          <w:lang w:bidi="en-US"/>
        </w:rPr>
      </w:pPr>
      <w:r w:rsidRPr="002474AF">
        <w:rPr>
          <w:lang w:bidi="en-US"/>
        </w:rPr>
        <w:t>Square fees: ($1.25)</w:t>
      </w:r>
    </w:p>
    <w:p w14:paraId="2310A476" w14:textId="77777777" w:rsidR="00D22E32" w:rsidRPr="002474AF" w:rsidRDefault="00D22E32" w:rsidP="00D22E32">
      <w:pPr>
        <w:pStyle w:val="NoSpacing"/>
        <w:rPr>
          <w:lang w:bidi="en-US"/>
        </w:rPr>
      </w:pPr>
      <w:r w:rsidRPr="002474AF">
        <w:rPr>
          <w:lang w:bidi="en-US"/>
        </w:rPr>
        <w:t>Total expenses: ($1,394.90)</w:t>
      </w:r>
    </w:p>
    <w:p w14:paraId="5082070D" w14:textId="77777777" w:rsidR="00D22E32" w:rsidRPr="002474AF" w:rsidRDefault="00D22E32" w:rsidP="00D22E32">
      <w:pPr>
        <w:pStyle w:val="NoSpacing"/>
        <w:rPr>
          <w:lang w:bidi="en-US"/>
        </w:rPr>
      </w:pPr>
    </w:p>
    <w:p w14:paraId="275562CE" w14:textId="77777777" w:rsidR="00D22E32" w:rsidRPr="002474AF" w:rsidRDefault="00D22E32" w:rsidP="00D22E32">
      <w:pPr>
        <w:pStyle w:val="NoSpacing"/>
        <w:rPr>
          <w:lang w:bidi="en-US"/>
        </w:rPr>
      </w:pPr>
      <w:r w:rsidRPr="002474AF">
        <w:rPr>
          <w:lang w:bidi="en-US"/>
        </w:rPr>
        <w:t>2024 YTD Expenses: ($7,742.58)</w:t>
      </w:r>
    </w:p>
    <w:p w14:paraId="11BC2D97" w14:textId="77777777" w:rsidR="00D22E32" w:rsidRPr="002474AF" w:rsidRDefault="00D22E32" w:rsidP="00D22E32">
      <w:pPr>
        <w:pStyle w:val="NoSpacing"/>
        <w:rPr>
          <w:lang w:bidi="en-US"/>
        </w:rPr>
      </w:pPr>
      <w:r w:rsidRPr="002474AF">
        <w:rPr>
          <w:lang w:bidi="en-US"/>
        </w:rPr>
        <w:t>2024 Expected Expenses: ($27,640.56)</w:t>
      </w:r>
    </w:p>
    <w:p w14:paraId="7B2DA888" w14:textId="77777777" w:rsidR="00D22E32" w:rsidRPr="002474AF" w:rsidRDefault="00D22E32" w:rsidP="00D22E32">
      <w:pPr>
        <w:pStyle w:val="NoSpacing"/>
        <w:rPr>
          <w:lang w:bidi="en-US"/>
        </w:rPr>
      </w:pPr>
    </w:p>
    <w:p w14:paraId="21A76FD4" w14:textId="77777777" w:rsidR="00D22E32" w:rsidRPr="002474AF" w:rsidRDefault="00D22E32" w:rsidP="00D22E32">
      <w:pPr>
        <w:pStyle w:val="NoSpacing"/>
        <w:rPr>
          <w:lang w:bidi="en-US"/>
        </w:rPr>
      </w:pPr>
      <w:r w:rsidRPr="002474AF">
        <w:rPr>
          <w:lang w:bidi="en-US"/>
        </w:rPr>
        <w:t>Balance Reconciliations:</w:t>
      </w:r>
    </w:p>
    <w:p w14:paraId="2F79ECC3" w14:textId="77777777" w:rsidR="00D22E32" w:rsidRPr="002474AF" w:rsidRDefault="00D22E32" w:rsidP="00D22E32">
      <w:pPr>
        <w:pStyle w:val="NoSpacing"/>
        <w:rPr>
          <w:lang w:bidi="en-US"/>
        </w:rPr>
      </w:pPr>
    </w:p>
    <w:p w14:paraId="737CB906" w14:textId="77777777" w:rsidR="00D22E32" w:rsidRPr="002474AF" w:rsidRDefault="00D22E32" w:rsidP="00D22E32">
      <w:pPr>
        <w:pStyle w:val="NoSpacing"/>
        <w:rPr>
          <w:lang w:bidi="en-US"/>
        </w:rPr>
      </w:pPr>
      <w:r w:rsidRPr="002474AF">
        <w:rPr>
          <w:lang w:bidi="en-US"/>
        </w:rPr>
        <w:t>Capital One:</w:t>
      </w:r>
    </w:p>
    <w:p w14:paraId="12D30043" w14:textId="77777777" w:rsidR="00D22E32" w:rsidRPr="002474AF" w:rsidRDefault="00D22E32" w:rsidP="00D22E32">
      <w:pPr>
        <w:pStyle w:val="NoSpacing"/>
        <w:rPr>
          <w:lang w:bidi="en-US"/>
        </w:rPr>
      </w:pPr>
      <w:r w:rsidRPr="002474AF">
        <w:rPr>
          <w:lang w:bidi="en-US"/>
        </w:rPr>
        <w:t>Beginning balance as of August 31, 2024: $4,451.19</w:t>
      </w:r>
    </w:p>
    <w:p w14:paraId="43BDBF2A" w14:textId="77777777" w:rsidR="00D22E32" w:rsidRPr="002474AF" w:rsidRDefault="00D22E32" w:rsidP="00D22E32">
      <w:pPr>
        <w:pStyle w:val="NoSpacing"/>
        <w:rPr>
          <w:lang w:bidi="en-US"/>
        </w:rPr>
      </w:pPr>
      <w:r w:rsidRPr="002474AF">
        <w:rPr>
          <w:lang w:bidi="en-US"/>
        </w:rPr>
        <w:t>Credits: $30.25</w:t>
      </w:r>
    </w:p>
    <w:p w14:paraId="615B8A45" w14:textId="77777777" w:rsidR="00D22E32" w:rsidRPr="002474AF" w:rsidRDefault="00D22E32" w:rsidP="00D22E32">
      <w:pPr>
        <w:pStyle w:val="NoSpacing"/>
        <w:rPr>
          <w:lang w:bidi="en-US"/>
        </w:rPr>
      </w:pPr>
      <w:r w:rsidRPr="002474AF">
        <w:rPr>
          <w:lang w:bidi="en-US"/>
        </w:rPr>
        <w:t>Debits: ($1,166.68)</w:t>
      </w:r>
    </w:p>
    <w:p w14:paraId="0FD45502" w14:textId="77777777" w:rsidR="00D22E32" w:rsidRPr="002474AF" w:rsidRDefault="00D22E32" w:rsidP="00D22E32">
      <w:pPr>
        <w:pStyle w:val="NoSpacing"/>
        <w:rPr>
          <w:lang w:bidi="en-US"/>
        </w:rPr>
      </w:pPr>
      <w:r w:rsidRPr="002474AF">
        <w:rPr>
          <w:lang w:bidi="en-US"/>
        </w:rPr>
        <w:t>Ending balance as of September 30, 2024: $3,314.76</w:t>
      </w:r>
    </w:p>
    <w:p w14:paraId="5FCDDC55" w14:textId="77777777" w:rsidR="00D22E32" w:rsidRPr="002474AF" w:rsidRDefault="00D22E32" w:rsidP="00D22E32">
      <w:pPr>
        <w:pStyle w:val="NoSpacing"/>
        <w:rPr>
          <w:lang w:bidi="en-US"/>
        </w:rPr>
      </w:pPr>
    </w:p>
    <w:p w14:paraId="778A81F7" w14:textId="77777777" w:rsidR="00D22E32" w:rsidRPr="002474AF" w:rsidRDefault="00D22E32" w:rsidP="00D22E32">
      <w:pPr>
        <w:pStyle w:val="NoSpacing"/>
        <w:rPr>
          <w:lang w:bidi="en-US"/>
        </w:rPr>
      </w:pPr>
      <w:r w:rsidRPr="002474AF">
        <w:rPr>
          <w:lang w:bidi="en-US"/>
        </w:rPr>
        <w:t>Carrollton Bank:</w:t>
      </w:r>
    </w:p>
    <w:p w14:paraId="17A8DFD0" w14:textId="77777777" w:rsidR="00D22E32" w:rsidRPr="002474AF" w:rsidRDefault="00D22E32" w:rsidP="00D22E32">
      <w:pPr>
        <w:pStyle w:val="NoSpacing"/>
        <w:rPr>
          <w:lang w:bidi="en-US"/>
        </w:rPr>
      </w:pPr>
      <w:r w:rsidRPr="002474AF">
        <w:rPr>
          <w:lang w:bidi="en-US"/>
        </w:rPr>
        <w:t>Beginning balance as of August 31, 2024: $4,360.67</w:t>
      </w:r>
    </w:p>
    <w:p w14:paraId="449EE470" w14:textId="77777777" w:rsidR="00D22E32" w:rsidRPr="002474AF" w:rsidRDefault="00D22E32" w:rsidP="00D22E32">
      <w:pPr>
        <w:pStyle w:val="NoSpacing"/>
        <w:rPr>
          <w:lang w:bidi="en-US"/>
        </w:rPr>
      </w:pPr>
      <w:r w:rsidRPr="002474AF">
        <w:rPr>
          <w:lang w:bidi="en-US"/>
        </w:rPr>
        <w:t>Credits: $0.00</w:t>
      </w:r>
    </w:p>
    <w:p w14:paraId="1EAE672B" w14:textId="77777777" w:rsidR="00D22E32" w:rsidRPr="002474AF" w:rsidRDefault="00D22E32" w:rsidP="00D22E32">
      <w:pPr>
        <w:pStyle w:val="NoSpacing"/>
        <w:rPr>
          <w:lang w:bidi="en-US"/>
        </w:rPr>
      </w:pPr>
      <w:r w:rsidRPr="002474AF">
        <w:rPr>
          <w:lang w:bidi="en-US"/>
        </w:rPr>
        <w:t>Debits: ($0.00)</w:t>
      </w:r>
    </w:p>
    <w:p w14:paraId="23B8A53B" w14:textId="77777777" w:rsidR="00D22E32" w:rsidRPr="002474AF" w:rsidRDefault="00D22E32" w:rsidP="00D22E32">
      <w:pPr>
        <w:pStyle w:val="NoSpacing"/>
        <w:rPr>
          <w:lang w:bidi="en-US"/>
        </w:rPr>
      </w:pPr>
      <w:r w:rsidRPr="002474AF">
        <w:rPr>
          <w:lang w:bidi="en-US"/>
        </w:rPr>
        <w:t>Ending balance as of September 30, 2024: $4,360.67</w:t>
      </w:r>
    </w:p>
    <w:p w14:paraId="7DA77C48" w14:textId="77777777" w:rsidR="00D22E32" w:rsidRPr="002474AF" w:rsidRDefault="00D22E32" w:rsidP="00D22E32">
      <w:pPr>
        <w:pStyle w:val="NoSpacing"/>
        <w:rPr>
          <w:lang w:bidi="en-US"/>
        </w:rPr>
      </w:pPr>
    </w:p>
    <w:p w14:paraId="1D57CAAC" w14:textId="77777777" w:rsidR="00D22E32" w:rsidRPr="002474AF" w:rsidRDefault="00D22E32" w:rsidP="00D22E32">
      <w:pPr>
        <w:pStyle w:val="NoSpacing"/>
        <w:rPr>
          <w:lang w:bidi="en-US"/>
        </w:rPr>
      </w:pPr>
      <w:r w:rsidRPr="002474AF">
        <w:rPr>
          <w:lang w:bidi="en-US"/>
        </w:rPr>
        <w:t>PayPal:</w:t>
      </w:r>
    </w:p>
    <w:p w14:paraId="4C06ED58" w14:textId="77777777" w:rsidR="00D22E32" w:rsidRPr="002474AF" w:rsidRDefault="00D22E32" w:rsidP="00D22E32">
      <w:pPr>
        <w:pStyle w:val="NoSpacing"/>
        <w:rPr>
          <w:lang w:bidi="en-US"/>
        </w:rPr>
      </w:pPr>
      <w:r w:rsidRPr="002474AF">
        <w:rPr>
          <w:lang w:bidi="en-US"/>
        </w:rPr>
        <w:t>Beginning balance as of August 31, 2024: $2,010.94</w:t>
      </w:r>
    </w:p>
    <w:p w14:paraId="40CC2009" w14:textId="77777777" w:rsidR="00D22E32" w:rsidRPr="002474AF" w:rsidRDefault="00D22E32" w:rsidP="00D22E32">
      <w:pPr>
        <w:pStyle w:val="NoSpacing"/>
        <w:rPr>
          <w:lang w:bidi="en-US"/>
        </w:rPr>
      </w:pPr>
      <w:r w:rsidRPr="002474AF">
        <w:rPr>
          <w:lang w:bidi="en-US"/>
        </w:rPr>
        <w:t>Credits: $150.95</w:t>
      </w:r>
    </w:p>
    <w:p w14:paraId="71F5D5A7" w14:textId="77777777" w:rsidR="00D22E32" w:rsidRPr="002474AF" w:rsidRDefault="00D22E32" w:rsidP="00D22E32">
      <w:pPr>
        <w:pStyle w:val="NoSpacing"/>
        <w:rPr>
          <w:lang w:bidi="en-US"/>
        </w:rPr>
      </w:pPr>
      <w:r w:rsidRPr="002474AF">
        <w:rPr>
          <w:lang w:bidi="en-US"/>
        </w:rPr>
        <w:t>Debits: ($226.97)</w:t>
      </w:r>
    </w:p>
    <w:p w14:paraId="7F126671" w14:textId="77777777" w:rsidR="00D22E32" w:rsidRPr="002474AF" w:rsidRDefault="00D22E32" w:rsidP="00D22E32">
      <w:pPr>
        <w:pStyle w:val="NoSpacing"/>
        <w:rPr>
          <w:lang w:bidi="en-US"/>
        </w:rPr>
      </w:pPr>
      <w:r w:rsidRPr="002474AF">
        <w:rPr>
          <w:lang w:bidi="en-US"/>
        </w:rPr>
        <w:t>Ending balance as of September 30, 2024: $1,934.92</w:t>
      </w:r>
    </w:p>
    <w:p w14:paraId="7FF10A23" w14:textId="77777777" w:rsidR="00D22E32" w:rsidRPr="002474AF" w:rsidRDefault="00D22E32" w:rsidP="00D22E32">
      <w:pPr>
        <w:pStyle w:val="NoSpacing"/>
        <w:rPr>
          <w:lang w:bidi="en-US"/>
        </w:rPr>
      </w:pPr>
    </w:p>
    <w:p w14:paraId="5D1EE21D" w14:textId="77777777" w:rsidR="00D22E32" w:rsidRPr="002474AF" w:rsidRDefault="00D22E32" w:rsidP="00D22E32">
      <w:pPr>
        <w:pStyle w:val="NoSpacing"/>
        <w:rPr>
          <w:lang w:bidi="en-US"/>
        </w:rPr>
      </w:pPr>
      <w:r w:rsidRPr="002474AF">
        <w:rPr>
          <w:lang w:bidi="en-US"/>
        </w:rPr>
        <w:t>First Georgetown Securities as of September 30, 2024: $498,712.07</w:t>
      </w:r>
    </w:p>
    <w:p w14:paraId="04D5670D" w14:textId="77777777" w:rsidR="00D22E32" w:rsidRPr="002474AF" w:rsidRDefault="00D22E32" w:rsidP="00D22E32">
      <w:pPr>
        <w:pStyle w:val="NoSpacing"/>
        <w:rPr>
          <w:lang w:bidi="en-US"/>
        </w:rPr>
      </w:pPr>
    </w:p>
    <w:p w14:paraId="09DF2283" w14:textId="77777777" w:rsidR="00D22E32" w:rsidRPr="002474AF" w:rsidRDefault="00D22E32" w:rsidP="00D22E32">
      <w:pPr>
        <w:pStyle w:val="NoSpacing"/>
        <w:rPr>
          <w:lang w:bidi="en-US"/>
        </w:rPr>
      </w:pPr>
      <w:r w:rsidRPr="002474AF">
        <w:rPr>
          <w:lang w:bidi="en-US"/>
        </w:rPr>
        <w:t>Guide Dog Users, Inc. (GDUI)</w:t>
      </w:r>
    </w:p>
    <w:p w14:paraId="503BA553" w14:textId="77777777" w:rsidR="00D22E32" w:rsidRPr="002474AF" w:rsidRDefault="00D22E32" w:rsidP="00D22E32">
      <w:pPr>
        <w:pStyle w:val="NoSpacing"/>
        <w:rPr>
          <w:lang w:bidi="en-US"/>
        </w:rPr>
      </w:pPr>
      <w:r w:rsidRPr="002474AF">
        <w:rPr>
          <w:lang w:bidi="en-US"/>
        </w:rPr>
        <w:t xml:space="preserve">Treasurer’s Report, </w:t>
      </w:r>
      <w:proofErr w:type="gramStart"/>
      <w:r w:rsidRPr="002474AF">
        <w:rPr>
          <w:lang w:bidi="en-US"/>
        </w:rPr>
        <w:t>October,</w:t>
      </w:r>
      <w:proofErr w:type="gramEnd"/>
      <w:r w:rsidRPr="002474AF">
        <w:rPr>
          <w:lang w:bidi="en-US"/>
        </w:rPr>
        <w:t xml:space="preserve"> 2024</w:t>
      </w:r>
    </w:p>
    <w:p w14:paraId="1B4241AA" w14:textId="77777777" w:rsidR="00D22E32" w:rsidRPr="002474AF" w:rsidRDefault="00D22E32" w:rsidP="00D22E32">
      <w:pPr>
        <w:pStyle w:val="NoSpacing"/>
        <w:rPr>
          <w:lang w:bidi="en-US"/>
        </w:rPr>
      </w:pPr>
    </w:p>
    <w:p w14:paraId="57DDC86F" w14:textId="77777777" w:rsidR="00D22E32" w:rsidRPr="002474AF" w:rsidRDefault="00D22E32" w:rsidP="00D22E32">
      <w:pPr>
        <w:pStyle w:val="NoSpacing"/>
        <w:rPr>
          <w:lang w:bidi="en-US"/>
        </w:rPr>
      </w:pPr>
      <w:r w:rsidRPr="002474AF">
        <w:rPr>
          <w:lang w:bidi="en-US"/>
        </w:rPr>
        <w:t>Income:</w:t>
      </w:r>
    </w:p>
    <w:p w14:paraId="725F3492" w14:textId="77777777" w:rsidR="00D22E32" w:rsidRPr="002474AF" w:rsidRDefault="00D22E32" w:rsidP="00D22E32">
      <w:pPr>
        <w:pStyle w:val="NoSpacing"/>
        <w:rPr>
          <w:lang w:bidi="en-US"/>
        </w:rPr>
      </w:pPr>
      <w:r w:rsidRPr="002474AF">
        <w:rPr>
          <w:lang w:bidi="en-US"/>
        </w:rPr>
        <w:t>Convention registrations: $1,080.00</w:t>
      </w:r>
    </w:p>
    <w:p w14:paraId="4970B49B" w14:textId="77777777" w:rsidR="00D22E32" w:rsidRPr="002474AF" w:rsidRDefault="00D22E32" w:rsidP="00D22E32">
      <w:pPr>
        <w:pStyle w:val="NoSpacing"/>
        <w:rPr>
          <w:lang w:bidi="en-US"/>
        </w:rPr>
      </w:pPr>
      <w:r w:rsidRPr="002474AF">
        <w:rPr>
          <w:lang w:bidi="en-US"/>
        </w:rPr>
        <w:t>Wreath fundraiser, Sherwood Forest Farms: $839.00</w:t>
      </w:r>
    </w:p>
    <w:p w14:paraId="03CD89FC" w14:textId="77777777" w:rsidR="00D22E32" w:rsidRPr="002474AF" w:rsidRDefault="00D22E32" w:rsidP="00D22E32">
      <w:pPr>
        <w:pStyle w:val="NoSpacing"/>
        <w:rPr>
          <w:lang w:bidi="en-US"/>
        </w:rPr>
      </w:pPr>
      <w:r w:rsidRPr="002474AF">
        <w:rPr>
          <w:lang w:bidi="en-US"/>
        </w:rPr>
        <w:t>Product sales: $100.00</w:t>
      </w:r>
    </w:p>
    <w:p w14:paraId="7F333CB2" w14:textId="77777777" w:rsidR="00D22E32" w:rsidRPr="002474AF" w:rsidRDefault="00D22E32" w:rsidP="00D22E32">
      <w:pPr>
        <w:pStyle w:val="NoSpacing"/>
        <w:rPr>
          <w:lang w:bidi="en-US"/>
        </w:rPr>
      </w:pPr>
      <w:r w:rsidRPr="002474AF">
        <w:rPr>
          <w:lang w:bidi="en-US"/>
        </w:rPr>
        <w:t>Product shipping: $26.00</w:t>
      </w:r>
    </w:p>
    <w:p w14:paraId="6BAC62AF" w14:textId="77777777" w:rsidR="00D22E32" w:rsidRPr="002474AF" w:rsidRDefault="00D22E32" w:rsidP="00D22E32">
      <w:pPr>
        <w:pStyle w:val="NoSpacing"/>
        <w:rPr>
          <w:lang w:bidi="en-US"/>
        </w:rPr>
      </w:pPr>
      <w:r w:rsidRPr="002474AF">
        <w:rPr>
          <w:lang w:bidi="en-US"/>
        </w:rPr>
        <w:t>Life membership: $300.00</w:t>
      </w:r>
    </w:p>
    <w:p w14:paraId="4F52D4AD" w14:textId="77777777" w:rsidR="00D22E32" w:rsidRPr="002474AF" w:rsidRDefault="00D22E32" w:rsidP="00D22E32">
      <w:pPr>
        <w:pStyle w:val="NoSpacing"/>
        <w:rPr>
          <w:lang w:bidi="en-US"/>
        </w:rPr>
      </w:pPr>
      <w:r w:rsidRPr="002474AF">
        <w:rPr>
          <w:lang w:bidi="en-US"/>
        </w:rPr>
        <w:t>Annual dues: $45.00</w:t>
      </w:r>
    </w:p>
    <w:p w14:paraId="37B5C97D" w14:textId="77777777" w:rsidR="00D22E32" w:rsidRPr="002474AF" w:rsidRDefault="00D22E32" w:rsidP="00D22E32">
      <w:pPr>
        <w:pStyle w:val="NoSpacing"/>
        <w:rPr>
          <w:lang w:bidi="en-US"/>
        </w:rPr>
      </w:pPr>
      <w:r w:rsidRPr="002474AF">
        <w:rPr>
          <w:lang w:bidi="en-US"/>
        </w:rPr>
        <w:t>Donations, PayPal: $45.00</w:t>
      </w:r>
    </w:p>
    <w:p w14:paraId="53FF95AD" w14:textId="77777777" w:rsidR="00D22E32" w:rsidRPr="002474AF" w:rsidRDefault="00D22E32" w:rsidP="00D22E32">
      <w:pPr>
        <w:pStyle w:val="NoSpacing"/>
        <w:rPr>
          <w:lang w:bidi="en-US"/>
        </w:rPr>
      </w:pPr>
      <w:r w:rsidRPr="002474AF">
        <w:rPr>
          <w:lang w:bidi="en-US"/>
        </w:rPr>
        <w:t>Donations, Square: $25.00</w:t>
      </w:r>
    </w:p>
    <w:p w14:paraId="0F1E02D0" w14:textId="77777777" w:rsidR="00D22E32" w:rsidRPr="002474AF" w:rsidRDefault="00D22E32" w:rsidP="00D22E32">
      <w:pPr>
        <w:pStyle w:val="NoSpacing"/>
        <w:rPr>
          <w:lang w:bidi="en-US"/>
        </w:rPr>
      </w:pPr>
      <w:r w:rsidRPr="002474AF">
        <w:rPr>
          <w:lang w:bidi="en-US"/>
        </w:rPr>
        <w:t>Total income: $2,460.00</w:t>
      </w:r>
    </w:p>
    <w:p w14:paraId="0D5EADCC" w14:textId="77777777" w:rsidR="00D22E32" w:rsidRPr="002474AF" w:rsidRDefault="00D22E32" w:rsidP="00D22E32">
      <w:pPr>
        <w:pStyle w:val="NoSpacing"/>
        <w:rPr>
          <w:lang w:bidi="en-US"/>
        </w:rPr>
      </w:pPr>
    </w:p>
    <w:p w14:paraId="043E227C" w14:textId="77777777" w:rsidR="00D22E32" w:rsidRPr="002474AF" w:rsidRDefault="00D22E32" w:rsidP="00D22E32">
      <w:pPr>
        <w:pStyle w:val="NoSpacing"/>
        <w:rPr>
          <w:lang w:bidi="en-US"/>
        </w:rPr>
      </w:pPr>
      <w:r w:rsidRPr="002474AF">
        <w:rPr>
          <w:lang w:bidi="en-US"/>
        </w:rPr>
        <w:t>2024 YTD Income: $9,520.67</w:t>
      </w:r>
    </w:p>
    <w:p w14:paraId="5EBDAB70" w14:textId="77777777" w:rsidR="00D22E32" w:rsidRPr="002474AF" w:rsidRDefault="00D22E32" w:rsidP="00D22E32">
      <w:pPr>
        <w:pStyle w:val="NoSpacing"/>
        <w:rPr>
          <w:lang w:bidi="en-US"/>
        </w:rPr>
      </w:pPr>
      <w:r w:rsidRPr="002474AF">
        <w:rPr>
          <w:lang w:bidi="en-US"/>
        </w:rPr>
        <w:t>2024 Expected Income: $12,404.00</w:t>
      </w:r>
    </w:p>
    <w:p w14:paraId="2D66D0F7" w14:textId="77777777" w:rsidR="00D22E32" w:rsidRPr="002474AF" w:rsidRDefault="00D22E32" w:rsidP="00D22E32">
      <w:pPr>
        <w:pStyle w:val="NoSpacing"/>
        <w:rPr>
          <w:lang w:bidi="en-US"/>
        </w:rPr>
      </w:pPr>
    </w:p>
    <w:p w14:paraId="5C6B4F13" w14:textId="77777777" w:rsidR="00D22E32" w:rsidRPr="002474AF" w:rsidRDefault="00D22E32" w:rsidP="00D22E32">
      <w:pPr>
        <w:pStyle w:val="NoSpacing"/>
        <w:rPr>
          <w:lang w:bidi="en-US"/>
        </w:rPr>
      </w:pPr>
      <w:r w:rsidRPr="002474AF">
        <w:rPr>
          <w:lang w:bidi="en-US"/>
        </w:rPr>
        <w:t>Expenses:</w:t>
      </w:r>
    </w:p>
    <w:p w14:paraId="1BC56059" w14:textId="77777777" w:rsidR="00D22E32" w:rsidRPr="002474AF" w:rsidRDefault="00D22E32" w:rsidP="00D22E32">
      <w:pPr>
        <w:pStyle w:val="NoSpacing"/>
        <w:rPr>
          <w:lang w:bidi="en-US"/>
        </w:rPr>
      </w:pPr>
      <w:r w:rsidRPr="002474AF">
        <w:rPr>
          <w:lang w:bidi="en-US"/>
        </w:rPr>
        <w:t>Advocacy, Rideshare rally attendance*: ($1,248.93)</w:t>
      </w:r>
    </w:p>
    <w:p w14:paraId="7E0E0501" w14:textId="77777777" w:rsidR="00D22E32" w:rsidRPr="002474AF" w:rsidRDefault="00D22E32" w:rsidP="00D22E32">
      <w:pPr>
        <w:pStyle w:val="NoSpacing"/>
        <w:rPr>
          <w:lang w:bidi="en-US"/>
        </w:rPr>
      </w:pPr>
      <w:proofErr w:type="spellStart"/>
      <w:r w:rsidRPr="002474AF">
        <w:rPr>
          <w:lang w:bidi="en-US"/>
        </w:rPr>
        <w:t>InCorp</w:t>
      </w:r>
      <w:proofErr w:type="spellEnd"/>
      <w:r w:rsidRPr="002474AF">
        <w:rPr>
          <w:lang w:bidi="en-US"/>
        </w:rPr>
        <w:t xml:space="preserve"> Services, Registered agent fee, 5 years, 2024-2029: ($332.80)</w:t>
      </w:r>
    </w:p>
    <w:p w14:paraId="7AE2ECEC" w14:textId="77777777" w:rsidR="00D22E32" w:rsidRPr="002474AF" w:rsidRDefault="00D22E32" w:rsidP="00D22E32">
      <w:pPr>
        <w:pStyle w:val="NoSpacing"/>
        <w:rPr>
          <w:lang w:bidi="en-US"/>
        </w:rPr>
      </w:pPr>
      <w:r w:rsidRPr="002474AF">
        <w:rPr>
          <w:lang w:bidi="en-US"/>
        </w:rPr>
        <w:t>Webmaster: ($23.05)</w:t>
      </w:r>
    </w:p>
    <w:p w14:paraId="6EA819C9" w14:textId="77777777" w:rsidR="00D22E32" w:rsidRPr="002474AF" w:rsidRDefault="00D22E32" w:rsidP="00D22E32">
      <w:pPr>
        <w:pStyle w:val="NoSpacing"/>
        <w:rPr>
          <w:lang w:bidi="en-US"/>
        </w:rPr>
      </w:pPr>
      <w:r w:rsidRPr="002474AF">
        <w:rPr>
          <w:lang w:bidi="en-US"/>
        </w:rPr>
        <w:t>Web site, domain renewal, guidedogusersinc.org: ($21.17)</w:t>
      </w:r>
    </w:p>
    <w:p w14:paraId="41F21E31" w14:textId="77777777" w:rsidR="00D22E32" w:rsidRPr="002474AF" w:rsidRDefault="00D22E32" w:rsidP="00D22E32">
      <w:pPr>
        <w:pStyle w:val="NoSpacing"/>
        <w:rPr>
          <w:lang w:bidi="en-US"/>
        </w:rPr>
      </w:pPr>
      <w:r w:rsidRPr="002474AF">
        <w:rPr>
          <w:lang w:bidi="en-US"/>
        </w:rPr>
        <w:t>Product shipping: ($21.85)</w:t>
      </w:r>
    </w:p>
    <w:p w14:paraId="007D267B" w14:textId="77777777" w:rsidR="00D22E32" w:rsidRPr="002474AF" w:rsidRDefault="00D22E32" w:rsidP="00D22E32">
      <w:pPr>
        <w:pStyle w:val="NoSpacing"/>
        <w:rPr>
          <w:lang w:bidi="en-US"/>
        </w:rPr>
      </w:pPr>
      <w:r w:rsidRPr="002474AF">
        <w:rPr>
          <w:lang w:bidi="en-US"/>
        </w:rPr>
        <w:t>Annual meeting door prizes: ($50.00)</w:t>
      </w:r>
    </w:p>
    <w:p w14:paraId="5C39E6A4" w14:textId="77777777" w:rsidR="00D22E32" w:rsidRPr="002474AF" w:rsidRDefault="00D22E32" w:rsidP="00D22E32">
      <w:pPr>
        <w:pStyle w:val="NoSpacing"/>
        <w:rPr>
          <w:lang w:bidi="en-US"/>
        </w:rPr>
      </w:pPr>
      <w:r w:rsidRPr="002474AF">
        <w:rPr>
          <w:lang w:bidi="en-US"/>
        </w:rPr>
        <w:t>Zoom, Large meetings add-on for annual meeting: ($50.00)</w:t>
      </w:r>
    </w:p>
    <w:p w14:paraId="345216FE" w14:textId="77777777" w:rsidR="00D22E32" w:rsidRPr="002474AF" w:rsidRDefault="00D22E32" w:rsidP="00D22E32">
      <w:pPr>
        <w:pStyle w:val="NoSpacing"/>
        <w:rPr>
          <w:lang w:bidi="en-US"/>
        </w:rPr>
      </w:pPr>
      <w:r w:rsidRPr="002474AF">
        <w:rPr>
          <w:lang w:bidi="en-US"/>
        </w:rPr>
        <w:t>International wire fee: ($40.00)</w:t>
      </w:r>
    </w:p>
    <w:p w14:paraId="4C48E56A" w14:textId="77777777" w:rsidR="00D22E32" w:rsidRPr="002474AF" w:rsidRDefault="00D22E32" w:rsidP="00D22E32">
      <w:pPr>
        <w:pStyle w:val="NoSpacing"/>
        <w:rPr>
          <w:lang w:bidi="en-US"/>
        </w:rPr>
      </w:pPr>
      <w:r w:rsidRPr="002474AF">
        <w:rPr>
          <w:lang w:bidi="en-US"/>
        </w:rPr>
        <w:t>PayPal fees: ($37.20)</w:t>
      </w:r>
    </w:p>
    <w:p w14:paraId="2395F6DD" w14:textId="77777777" w:rsidR="00D22E32" w:rsidRPr="002474AF" w:rsidRDefault="00D22E32" w:rsidP="00D22E32">
      <w:pPr>
        <w:pStyle w:val="NoSpacing"/>
        <w:rPr>
          <w:lang w:bidi="en-US"/>
        </w:rPr>
      </w:pPr>
      <w:r w:rsidRPr="002474AF">
        <w:rPr>
          <w:lang w:bidi="en-US"/>
        </w:rPr>
        <w:t>Square fees: ($2.39)</w:t>
      </w:r>
    </w:p>
    <w:p w14:paraId="4B2C5094" w14:textId="77777777" w:rsidR="00D22E32" w:rsidRPr="002474AF" w:rsidRDefault="00D22E32" w:rsidP="00D22E32">
      <w:pPr>
        <w:pStyle w:val="NoSpacing"/>
        <w:rPr>
          <w:lang w:bidi="en-US"/>
        </w:rPr>
      </w:pPr>
      <w:r w:rsidRPr="002474AF">
        <w:rPr>
          <w:lang w:bidi="en-US"/>
        </w:rPr>
        <w:t>Total expenses: ($1,898.04)</w:t>
      </w:r>
    </w:p>
    <w:p w14:paraId="7E1C24DD" w14:textId="77777777" w:rsidR="00D22E32" w:rsidRPr="002474AF" w:rsidRDefault="00D22E32" w:rsidP="00D22E32">
      <w:pPr>
        <w:pStyle w:val="NoSpacing"/>
        <w:rPr>
          <w:lang w:bidi="en-US"/>
        </w:rPr>
      </w:pPr>
      <w:r w:rsidRPr="002474AF">
        <w:rPr>
          <w:lang w:bidi="en-US"/>
        </w:rPr>
        <w:t>*Partial; remaining reimbursements will be reflected in November report</w:t>
      </w:r>
    </w:p>
    <w:p w14:paraId="18BF3018" w14:textId="77777777" w:rsidR="00D22E32" w:rsidRPr="002474AF" w:rsidRDefault="00D22E32" w:rsidP="00D22E32">
      <w:pPr>
        <w:pStyle w:val="NoSpacing"/>
        <w:rPr>
          <w:lang w:bidi="en-US"/>
        </w:rPr>
      </w:pPr>
    </w:p>
    <w:p w14:paraId="79A4BB4B" w14:textId="77777777" w:rsidR="00D22E32" w:rsidRPr="002474AF" w:rsidRDefault="00D22E32" w:rsidP="00D22E32">
      <w:pPr>
        <w:pStyle w:val="NoSpacing"/>
        <w:rPr>
          <w:lang w:bidi="en-US"/>
        </w:rPr>
      </w:pPr>
      <w:r w:rsidRPr="002474AF">
        <w:rPr>
          <w:lang w:bidi="en-US"/>
        </w:rPr>
        <w:t>2024 YTD Expenses: ($9,640.62)</w:t>
      </w:r>
    </w:p>
    <w:p w14:paraId="3FB21D63" w14:textId="77777777" w:rsidR="00D22E32" w:rsidRPr="002474AF" w:rsidRDefault="00D22E32" w:rsidP="00D22E32">
      <w:pPr>
        <w:pStyle w:val="NoSpacing"/>
        <w:rPr>
          <w:lang w:bidi="en-US"/>
        </w:rPr>
      </w:pPr>
      <w:r w:rsidRPr="002474AF">
        <w:rPr>
          <w:lang w:bidi="en-US"/>
        </w:rPr>
        <w:t>2024 Expected Expenses: ($27,640.56)</w:t>
      </w:r>
    </w:p>
    <w:p w14:paraId="2F1E4398" w14:textId="77777777" w:rsidR="00D22E32" w:rsidRPr="002474AF" w:rsidRDefault="00D22E32" w:rsidP="00D22E32">
      <w:pPr>
        <w:pStyle w:val="NoSpacing"/>
        <w:rPr>
          <w:lang w:bidi="en-US"/>
        </w:rPr>
      </w:pPr>
    </w:p>
    <w:p w14:paraId="3713F5E3" w14:textId="77777777" w:rsidR="00D22E32" w:rsidRPr="002474AF" w:rsidRDefault="00D22E32" w:rsidP="00D22E32">
      <w:pPr>
        <w:pStyle w:val="NoSpacing"/>
        <w:rPr>
          <w:lang w:bidi="en-US"/>
        </w:rPr>
      </w:pPr>
      <w:r w:rsidRPr="002474AF">
        <w:rPr>
          <w:lang w:bidi="en-US"/>
        </w:rPr>
        <w:t>Balance Reconciliations:</w:t>
      </w:r>
    </w:p>
    <w:p w14:paraId="13CCCCE0" w14:textId="77777777" w:rsidR="00D22E32" w:rsidRPr="002474AF" w:rsidRDefault="00D22E32" w:rsidP="00D22E32">
      <w:pPr>
        <w:pStyle w:val="NoSpacing"/>
        <w:rPr>
          <w:lang w:bidi="en-US"/>
        </w:rPr>
      </w:pPr>
    </w:p>
    <w:p w14:paraId="32DC64D3" w14:textId="77777777" w:rsidR="00D22E32" w:rsidRPr="002474AF" w:rsidRDefault="00D22E32" w:rsidP="00D22E32">
      <w:pPr>
        <w:pStyle w:val="NoSpacing"/>
        <w:rPr>
          <w:lang w:bidi="en-US"/>
        </w:rPr>
      </w:pPr>
      <w:r w:rsidRPr="002474AF">
        <w:rPr>
          <w:lang w:bidi="en-US"/>
        </w:rPr>
        <w:t>Capital One:</w:t>
      </w:r>
    </w:p>
    <w:p w14:paraId="4C14B603" w14:textId="77777777" w:rsidR="00D22E32" w:rsidRPr="002474AF" w:rsidRDefault="00D22E32" w:rsidP="00D22E32">
      <w:pPr>
        <w:pStyle w:val="NoSpacing"/>
        <w:rPr>
          <w:lang w:bidi="en-US"/>
        </w:rPr>
      </w:pPr>
      <w:r w:rsidRPr="002474AF">
        <w:rPr>
          <w:lang w:bidi="en-US"/>
        </w:rPr>
        <w:t>Beginning balance as of September 30, 2024: $3,314.76</w:t>
      </w:r>
    </w:p>
    <w:p w14:paraId="5197763E" w14:textId="77777777" w:rsidR="00D22E32" w:rsidRPr="002474AF" w:rsidRDefault="00D22E32" w:rsidP="00D22E32">
      <w:pPr>
        <w:pStyle w:val="NoSpacing"/>
        <w:rPr>
          <w:lang w:bidi="en-US"/>
        </w:rPr>
      </w:pPr>
      <w:r w:rsidRPr="002474AF">
        <w:rPr>
          <w:lang w:bidi="en-US"/>
        </w:rPr>
        <w:t>Credits: $1,132.61</w:t>
      </w:r>
    </w:p>
    <w:p w14:paraId="3AA00A9B" w14:textId="77777777" w:rsidR="00D22E32" w:rsidRPr="002474AF" w:rsidRDefault="00D22E32" w:rsidP="00D22E32">
      <w:pPr>
        <w:pStyle w:val="NoSpacing"/>
        <w:rPr>
          <w:lang w:bidi="en-US"/>
        </w:rPr>
      </w:pPr>
      <w:r w:rsidRPr="002474AF">
        <w:rPr>
          <w:lang w:bidi="en-US"/>
        </w:rPr>
        <w:t>Debits: ($1,765.95)</w:t>
      </w:r>
    </w:p>
    <w:p w14:paraId="28C3AD3C" w14:textId="77777777" w:rsidR="00D22E32" w:rsidRPr="002474AF" w:rsidRDefault="00D22E32" w:rsidP="00D22E32">
      <w:pPr>
        <w:pStyle w:val="NoSpacing"/>
        <w:rPr>
          <w:lang w:bidi="en-US"/>
        </w:rPr>
      </w:pPr>
      <w:r w:rsidRPr="002474AF">
        <w:rPr>
          <w:lang w:bidi="en-US"/>
        </w:rPr>
        <w:t>Ending balance as of October 31, 2024: $2,681.42</w:t>
      </w:r>
    </w:p>
    <w:p w14:paraId="75D990DD" w14:textId="77777777" w:rsidR="00D22E32" w:rsidRPr="002474AF" w:rsidRDefault="00D22E32" w:rsidP="00D22E32">
      <w:pPr>
        <w:pStyle w:val="NoSpacing"/>
        <w:rPr>
          <w:lang w:bidi="en-US"/>
        </w:rPr>
      </w:pPr>
    </w:p>
    <w:p w14:paraId="369765B9" w14:textId="77777777" w:rsidR="00D22E32" w:rsidRPr="002474AF" w:rsidRDefault="00D22E32" w:rsidP="00D22E32">
      <w:pPr>
        <w:pStyle w:val="NoSpacing"/>
        <w:rPr>
          <w:lang w:bidi="en-US"/>
        </w:rPr>
      </w:pPr>
      <w:r w:rsidRPr="002474AF">
        <w:rPr>
          <w:lang w:bidi="en-US"/>
        </w:rPr>
        <w:t>Carrollton Bank:</w:t>
      </w:r>
    </w:p>
    <w:p w14:paraId="6926325C" w14:textId="77777777" w:rsidR="00D22E32" w:rsidRPr="002474AF" w:rsidRDefault="00D22E32" w:rsidP="00D22E32">
      <w:pPr>
        <w:pStyle w:val="NoSpacing"/>
        <w:rPr>
          <w:lang w:bidi="en-US"/>
        </w:rPr>
      </w:pPr>
      <w:r w:rsidRPr="002474AF">
        <w:rPr>
          <w:lang w:bidi="en-US"/>
        </w:rPr>
        <w:t>Beginning balance as of September 30, 2024: $4,360.67</w:t>
      </w:r>
    </w:p>
    <w:p w14:paraId="7966F08D" w14:textId="77777777" w:rsidR="00D22E32" w:rsidRPr="002474AF" w:rsidRDefault="00D22E32" w:rsidP="00D22E32">
      <w:pPr>
        <w:pStyle w:val="NoSpacing"/>
        <w:rPr>
          <w:lang w:bidi="en-US"/>
        </w:rPr>
      </w:pPr>
      <w:r w:rsidRPr="002474AF">
        <w:rPr>
          <w:lang w:bidi="en-US"/>
        </w:rPr>
        <w:t>Credits: $0.00</w:t>
      </w:r>
    </w:p>
    <w:p w14:paraId="7D273819" w14:textId="77777777" w:rsidR="00D22E32" w:rsidRPr="002474AF" w:rsidRDefault="00D22E32" w:rsidP="00D22E32">
      <w:pPr>
        <w:pStyle w:val="NoSpacing"/>
        <w:rPr>
          <w:lang w:bidi="en-US"/>
        </w:rPr>
      </w:pPr>
      <w:r w:rsidRPr="002474AF">
        <w:rPr>
          <w:lang w:bidi="en-US"/>
        </w:rPr>
        <w:t>Debits: ($0.00)</w:t>
      </w:r>
    </w:p>
    <w:p w14:paraId="64A0000E" w14:textId="77777777" w:rsidR="00D22E32" w:rsidRPr="002474AF" w:rsidRDefault="00D22E32" w:rsidP="00D22E32">
      <w:pPr>
        <w:pStyle w:val="NoSpacing"/>
        <w:rPr>
          <w:lang w:bidi="en-US"/>
        </w:rPr>
      </w:pPr>
      <w:r w:rsidRPr="002474AF">
        <w:rPr>
          <w:lang w:bidi="en-US"/>
        </w:rPr>
        <w:t>Ending balance as of October 31, 2024: $4,360.67</w:t>
      </w:r>
    </w:p>
    <w:p w14:paraId="692F055B" w14:textId="77777777" w:rsidR="00D22E32" w:rsidRPr="002474AF" w:rsidRDefault="00D22E32" w:rsidP="00D22E32">
      <w:pPr>
        <w:pStyle w:val="NoSpacing"/>
        <w:rPr>
          <w:lang w:bidi="en-US"/>
        </w:rPr>
      </w:pPr>
    </w:p>
    <w:p w14:paraId="4BED5FF4" w14:textId="77777777" w:rsidR="00D22E32" w:rsidRPr="002474AF" w:rsidRDefault="00D22E32" w:rsidP="00D22E32">
      <w:pPr>
        <w:pStyle w:val="NoSpacing"/>
        <w:rPr>
          <w:lang w:bidi="en-US"/>
        </w:rPr>
      </w:pPr>
      <w:r w:rsidRPr="002474AF">
        <w:rPr>
          <w:lang w:bidi="en-US"/>
        </w:rPr>
        <w:t>PayPal:</w:t>
      </w:r>
    </w:p>
    <w:p w14:paraId="6C87030E" w14:textId="77777777" w:rsidR="00D22E32" w:rsidRPr="002474AF" w:rsidRDefault="00D22E32" w:rsidP="00D22E32">
      <w:pPr>
        <w:pStyle w:val="NoSpacing"/>
        <w:rPr>
          <w:lang w:bidi="en-US"/>
        </w:rPr>
      </w:pPr>
      <w:r w:rsidRPr="002474AF">
        <w:rPr>
          <w:lang w:bidi="en-US"/>
        </w:rPr>
        <w:t>Beginning balance as of September 30, 2024: $1,934.92</w:t>
      </w:r>
    </w:p>
    <w:p w14:paraId="128D341D" w14:textId="77777777" w:rsidR="00D22E32" w:rsidRPr="002474AF" w:rsidRDefault="00D22E32" w:rsidP="00D22E32">
      <w:pPr>
        <w:pStyle w:val="NoSpacing"/>
        <w:rPr>
          <w:lang w:bidi="en-US"/>
        </w:rPr>
      </w:pPr>
      <w:r w:rsidRPr="002474AF">
        <w:rPr>
          <w:lang w:bidi="en-US"/>
        </w:rPr>
        <w:t>Credits: $1,325.00</w:t>
      </w:r>
    </w:p>
    <w:p w14:paraId="4E14F21C" w14:textId="77777777" w:rsidR="00D22E32" w:rsidRPr="002474AF" w:rsidRDefault="00D22E32" w:rsidP="00D22E32">
      <w:pPr>
        <w:pStyle w:val="NoSpacing"/>
        <w:rPr>
          <w:lang w:bidi="en-US"/>
        </w:rPr>
      </w:pPr>
      <w:r w:rsidRPr="002474AF">
        <w:rPr>
          <w:lang w:bidi="en-US"/>
        </w:rPr>
        <w:t>Debits: ($129.70)</w:t>
      </w:r>
    </w:p>
    <w:p w14:paraId="1498F125" w14:textId="77777777" w:rsidR="00D22E32" w:rsidRPr="002474AF" w:rsidRDefault="00D22E32" w:rsidP="00D22E32">
      <w:pPr>
        <w:pStyle w:val="NoSpacing"/>
        <w:rPr>
          <w:lang w:bidi="en-US"/>
        </w:rPr>
      </w:pPr>
      <w:r w:rsidRPr="002474AF">
        <w:rPr>
          <w:lang w:bidi="en-US"/>
        </w:rPr>
        <w:t>Ending balance as of October 31, 2024: $3,130.22</w:t>
      </w:r>
    </w:p>
    <w:p w14:paraId="4A67CB2B" w14:textId="77777777" w:rsidR="00D22E32" w:rsidRPr="002474AF" w:rsidRDefault="00D22E32" w:rsidP="00D22E32">
      <w:pPr>
        <w:pStyle w:val="NoSpacing"/>
        <w:rPr>
          <w:lang w:bidi="en-US"/>
        </w:rPr>
      </w:pPr>
    </w:p>
    <w:p w14:paraId="0AEA0957" w14:textId="77777777" w:rsidR="00D22E32" w:rsidRPr="002474AF" w:rsidRDefault="00D22E32" w:rsidP="00D22E32">
      <w:pPr>
        <w:pStyle w:val="NoSpacing"/>
        <w:rPr>
          <w:lang w:bidi="en-US"/>
        </w:rPr>
      </w:pPr>
      <w:r w:rsidRPr="002474AF">
        <w:rPr>
          <w:lang w:bidi="en-US"/>
        </w:rPr>
        <w:t>First Georgetown Securities as of October 31, 2024: $501,123.29</w:t>
      </w:r>
    </w:p>
    <w:p w14:paraId="4F75047A" w14:textId="77777777" w:rsidR="00D22E32" w:rsidRPr="002474AF" w:rsidRDefault="00D22E32" w:rsidP="00D22E32">
      <w:pPr>
        <w:pStyle w:val="NoSpacing"/>
        <w:rPr>
          <w:lang w:bidi="en-US"/>
        </w:rPr>
      </w:pPr>
    </w:p>
    <w:p w14:paraId="5739AD29" w14:textId="77777777" w:rsidR="00D22E32" w:rsidRPr="002474AF" w:rsidRDefault="00D22E32" w:rsidP="00D22E32">
      <w:pPr>
        <w:pStyle w:val="NoSpacing"/>
        <w:rPr>
          <w:lang w:bidi="en-US"/>
        </w:rPr>
      </w:pPr>
      <w:r w:rsidRPr="002474AF">
        <w:rPr>
          <w:lang w:bidi="en-US"/>
        </w:rPr>
        <w:t>Respectfully Submitted,</w:t>
      </w:r>
    </w:p>
    <w:p w14:paraId="5AB4ECDD" w14:textId="77777777" w:rsidR="00D22E32" w:rsidRPr="002474AF" w:rsidRDefault="00D22E32" w:rsidP="00D22E32">
      <w:pPr>
        <w:pStyle w:val="NoSpacing"/>
        <w:rPr>
          <w:lang w:bidi="en-US"/>
        </w:rPr>
      </w:pPr>
      <w:r w:rsidRPr="002474AF">
        <w:rPr>
          <w:lang w:bidi="en-US"/>
        </w:rPr>
        <w:t>Maria Kristic</w:t>
      </w:r>
    </w:p>
    <w:p w14:paraId="69EFB47F" w14:textId="77777777" w:rsidR="00D22E32" w:rsidRPr="002474AF" w:rsidRDefault="00D22E32" w:rsidP="00D22E32">
      <w:pPr>
        <w:pStyle w:val="NoSpacing"/>
        <w:rPr>
          <w:lang w:bidi="en-US"/>
        </w:rPr>
      </w:pPr>
      <w:r w:rsidRPr="002474AF">
        <w:rPr>
          <w:lang w:bidi="en-US"/>
        </w:rPr>
        <w:t>Treasurer</w:t>
      </w:r>
    </w:p>
    <w:p w14:paraId="2BEC60A7" w14:textId="77777777" w:rsidR="00D22E32" w:rsidRPr="002474AF" w:rsidRDefault="00D22E32" w:rsidP="00D22E32">
      <w:pPr>
        <w:pStyle w:val="NoSpacing"/>
        <w:rPr>
          <w:lang w:bidi="en-US"/>
        </w:rPr>
      </w:pPr>
      <w:r w:rsidRPr="002474AF">
        <w:rPr>
          <w:lang w:bidi="en-US"/>
        </w:rPr>
        <w:t>Guide Dog Users, Inc. (GDUI)</w:t>
      </w:r>
    </w:p>
    <w:p w14:paraId="2644AB74" w14:textId="77777777" w:rsidR="00D22E32" w:rsidRDefault="00D22E32" w:rsidP="00D22E32">
      <w:pPr>
        <w:pStyle w:val="NoSpacing"/>
      </w:pPr>
    </w:p>
    <w:p w14:paraId="3372513D" w14:textId="77777777" w:rsidR="00D22E32" w:rsidRDefault="00D22E32" w:rsidP="00D22E32">
      <w:pPr>
        <w:pStyle w:val="NoSpacing"/>
      </w:pPr>
      <w:r>
        <w:t>***end***</w:t>
      </w:r>
    </w:p>
    <w:p w14:paraId="43A371AB" w14:textId="77777777" w:rsidR="00D22E32" w:rsidRDefault="00D22E32" w:rsidP="00D22E32">
      <w:pPr>
        <w:pStyle w:val="NoSpacing"/>
      </w:pPr>
    </w:p>
    <w:p w14:paraId="26D5E277" w14:textId="230DA163" w:rsidR="00F329B5" w:rsidRDefault="00F329B5" w:rsidP="001E15B5">
      <w:r>
        <w:t xml:space="preserve"> </w:t>
      </w:r>
    </w:p>
    <w:sectPr w:rsidR="00F3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E4225"/>
    <w:multiLevelType w:val="hybridMultilevel"/>
    <w:tmpl w:val="2272D606"/>
    <w:lvl w:ilvl="0" w:tplc="A5AC30BC">
      <w:numFmt w:val="bullet"/>
      <w:lvlText w:val=""/>
      <w:lvlJc w:val="left"/>
      <w:pPr>
        <w:ind w:left="720" w:hanging="360"/>
      </w:pPr>
      <w:rPr>
        <w:rFonts w:ascii="Symbol" w:eastAsia="Aptos"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C975BB8"/>
    <w:multiLevelType w:val="hybridMultilevel"/>
    <w:tmpl w:val="90E4FCEA"/>
    <w:lvl w:ilvl="0" w:tplc="EF10E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3798341">
    <w:abstractNumId w:val="1"/>
  </w:num>
  <w:num w:numId="2" w16cid:durableId="48250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07"/>
    <w:rsid w:val="00005D04"/>
    <w:rsid w:val="001C1217"/>
    <w:rsid w:val="001E15B5"/>
    <w:rsid w:val="001F0982"/>
    <w:rsid w:val="001F2F07"/>
    <w:rsid w:val="00212055"/>
    <w:rsid w:val="00222D5B"/>
    <w:rsid w:val="002419F8"/>
    <w:rsid w:val="002F71F9"/>
    <w:rsid w:val="0033741B"/>
    <w:rsid w:val="003F2F4C"/>
    <w:rsid w:val="004170A3"/>
    <w:rsid w:val="004F3236"/>
    <w:rsid w:val="00572406"/>
    <w:rsid w:val="0057400E"/>
    <w:rsid w:val="005F76EA"/>
    <w:rsid w:val="00611166"/>
    <w:rsid w:val="006E16E7"/>
    <w:rsid w:val="006F048D"/>
    <w:rsid w:val="00787376"/>
    <w:rsid w:val="008429C7"/>
    <w:rsid w:val="00954B3D"/>
    <w:rsid w:val="00971D7A"/>
    <w:rsid w:val="00987241"/>
    <w:rsid w:val="009F422B"/>
    <w:rsid w:val="00A83FF0"/>
    <w:rsid w:val="00AB3A04"/>
    <w:rsid w:val="00AD2D71"/>
    <w:rsid w:val="00AE0B1D"/>
    <w:rsid w:val="00BC6B4C"/>
    <w:rsid w:val="00C87E69"/>
    <w:rsid w:val="00CE2038"/>
    <w:rsid w:val="00CF3A2D"/>
    <w:rsid w:val="00D22E32"/>
    <w:rsid w:val="00D25537"/>
    <w:rsid w:val="00D72A4F"/>
    <w:rsid w:val="00DC7503"/>
    <w:rsid w:val="00E47024"/>
    <w:rsid w:val="00E56309"/>
    <w:rsid w:val="00E75E8C"/>
    <w:rsid w:val="00EB5945"/>
    <w:rsid w:val="00EF193E"/>
    <w:rsid w:val="00F329B5"/>
    <w:rsid w:val="00F96660"/>
    <w:rsid w:val="00FA08C5"/>
    <w:rsid w:val="00FA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A282"/>
  <w15:chartTrackingRefBased/>
  <w15:docId w15:val="{04C1AFE5-CB7F-44CA-A81E-D91BD9D6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07"/>
    <w:rPr>
      <w:kern w:val="0"/>
      <w14:ligatures w14:val="none"/>
    </w:rPr>
  </w:style>
  <w:style w:type="paragraph" w:styleId="Heading1">
    <w:name w:val="heading 1"/>
    <w:basedOn w:val="Normal"/>
    <w:next w:val="Normal"/>
    <w:link w:val="Heading1Char"/>
    <w:uiPriority w:val="9"/>
    <w:qFormat/>
    <w:rsid w:val="001F2F0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2F0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2F0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2F0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F2F0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F2F0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F2F0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F2F0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F2F0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F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2F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2F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2F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2F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2F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F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F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F07"/>
    <w:rPr>
      <w:rFonts w:eastAsiaTheme="majorEastAsia" w:cstheme="majorBidi"/>
      <w:color w:val="272727" w:themeColor="text1" w:themeTint="D8"/>
    </w:rPr>
  </w:style>
  <w:style w:type="paragraph" w:styleId="Title">
    <w:name w:val="Title"/>
    <w:basedOn w:val="Normal"/>
    <w:next w:val="Normal"/>
    <w:link w:val="TitleChar"/>
    <w:uiPriority w:val="10"/>
    <w:qFormat/>
    <w:rsid w:val="001F2F0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2F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F0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2F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F0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F2F07"/>
    <w:rPr>
      <w:i/>
      <w:iCs/>
      <w:color w:val="404040" w:themeColor="text1" w:themeTint="BF"/>
    </w:rPr>
  </w:style>
  <w:style w:type="paragraph" w:styleId="ListParagraph">
    <w:name w:val="List Paragraph"/>
    <w:basedOn w:val="Normal"/>
    <w:uiPriority w:val="34"/>
    <w:qFormat/>
    <w:rsid w:val="001F2F07"/>
    <w:pPr>
      <w:ind w:left="720"/>
      <w:contextualSpacing/>
    </w:pPr>
    <w:rPr>
      <w:kern w:val="2"/>
      <w14:ligatures w14:val="standardContextual"/>
    </w:rPr>
  </w:style>
  <w:style w:type="character" w:styleId="IntenseEmphasis">
    <w:name w:val="Intense Emphasis"/>
    <w:basedOn w:val="DefaultParagraphFont"/>
    <w:uiPriority w:val="21"/>
    <w:qFormat/>
    <w:rsid w:val="001F2F07"/>
    <w:rPr>
      <w:i/>
      <w:iCs/>
      <w:color w:val="0F4761" w:themeColor="accent1" w:themeShade="BF"/>
    </w:rPr>
  </w:style>
  <w:style w:type="paragraph" w:styleId="IntenseQuote">
    <w:name w:val="Intense Quote"/>
    <w:basedOn w:val="Normal"/>
    <w:next w:val="Normal"/>
    <w:link w:val="IntenseQuoteChar"/>
    <w:uiPriority w:val="30"/>
    <w:qFormat/>
    <w:rsid w:val="001F2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F2F07"/>
    <w:rPr>
      <w:i/>
      <w:iCs/>
      <w:color w:val="0F4761" w:themeColor="accent1" w:themeShade="BF"/>
    </w:rPr>
  </w:style>
  <w:style w:type="character" w:styleId="IntenseReference">
    <w:name w:val="Intense Reference"/>
    <w:basedOn w:val="DefaultParagraphFont"/>
    <w:uiPriority w:val="32"/>
    <w:qFormat/>
    <w:rsid w:val="001F2F07"/>
    <w:rPr>
      <w:b/>
      <w:bCs/>
      <w:smallCaps/>
      <w:color w:val="0F4761" w:themeColor="accent1" w:themeShade="BF"/>
      <w:spacing w:val="5"/>
    </w:rPr>
  </w:style>
  <w:style w:type="character" w:styleId="Hyperlink">
    <w:name w:val="Hyperlink"/>
    <w:basedOn w:val="DefaultParagraphFont"/>
    <w:uiPriority w:val="99"/>
    <w:unhideWhenUsed/>
    <w:rsid w:val="00D22E32"/>
    <w:rPr>
      <w:color w:val="467886" w:themeColor="hyperlink"/>
      <w:u w:val="single"/>
    </w:rPr>
  </w:style>
  <w:style w:type="paragraph" w:styleId="NoSpacing">
    <w:name w:val="No Spacing"/>
    <w:uiPriority w:val="1"/>
    <w:qFormat/>
    <w:rsid w:val="00D22E32"/>
    <w:pPr>
      <w:spacing w:after="0" w:line="240" w:lineRule="auto"/>
    </w:pPr>
    <w:rPr>
      <w:rFonts w:ascii="Aptos" w:hAnsi="Aptos" w:cs="Apto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99195">
      <w:bodyDiv w:val="1"/>
      <w:marLeft w:val="0"/>
      <w:marRight w:val="0"/>
      <w:marTop w:val="0"/>
      <w:marBottom w:val="0"/>
      <w:divBdr>
        <w:top w:val="none" w:sz="0" w:space="0" w:color="auto"/>
        <w:left w:val="none" w:sz="0" w:space="0" w:color="auto"/>
        <w:bottom w:val="none" w:sz="0" w:space="0" w:color="auto"/>
        <w:right w:val="none" w:sz="0" w:space="0" w:color="auto"/>
      </w:divBdr>
    </w:div>
    <w:div w:id="12062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gduinc" TargetMode="External"/><Relationship Id="rId3" Type="http://schemas.openxmlformats.org/officeDocument/2006/relationships/settings" Target="settings.xml"/><Relationship Id="rId7" Type="http://schemas.openxmlformats.org/officeDocument/2006/relationships/hyperlink" Target="https://www.facebook.com/groups/GDUIN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DUInc/" TargetMode="External"/><Relationship Id="rId5" Type="http://schemas.openxmlformats.org/officeDocument/2006/relationships/hyperlink" Target="https://guidedogusersinc.org/resources/meeting-minu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2438</TotalTime>
  <Pages>12</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Merrill</dc:creator>
  <cp:keywords/>
  <dc:description/>
  <cp:lastModifiedBy>Maria Kristic</cp:lastModifiedBy>
  <cp:revision>28</cp:revision>
  <dcterms:created xsi:type="dcterms:W3CDTF">2024-11-24T19:02:00Z</dcterms:created>
  <dcterms:modified xsi:type="dcterms:W3CDTF">2025-03-21T01:44:00Z</dcterms:modified>
</cp:coreProperties>
</file>